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78A" w:rsidRPr="00614732" w:rsidRDefault="00657B8E" w:rsidP="00657B8E">
      <w:pPr>
        <w:spacing w:line="360" w:lineRule="auto"/>
        <w:jc w:val="center"/>
        <w:rPr>
          <w:rFonts w:ascii="Arial" w:hAnsi="Arial" w:cs="Arial"/>
          <w:b/>
          <w:smallCaps/>
          <w:sz w:val="25"/>
          <w:szCs w:val="25"/>
          <w:u w:val="single"/>
        </w:rPr>
      </w:pPr>
      <w:r w:rsidRPr="00614732">
        <w:rPr>
          <w:rFonts w:ascii="Arial" w:hAnsi="Arial" w:cs="Arial"/>
          <w:b/>
          <w:smallCaps/>
          <w:sz w:val="25"/>
          <w:szCs w:val="25"/>
          <w:u w:val="single"/>
        </w:rPr>
        <w:t xml:space="preserve">Resources for </w:t>
      </w:r>
      <w:r w:rsidR="00614732" w:rsidRPr="00614732">
        <w:rPr>
          <w:rFonts w:ascii="Arial" w:hAnsi="Arial" w:cs="Arial"/>
          <w:b/>
          <w:smallCaps/>
          <w:sz w:val="25"/>
          <w:szCs w:val="25"/>
          <w:u w:val="single"/>
        </w:rPr>
        <w:t xml:space="preserve">Writing an Article in the </w:t>
      </w:r>
      <w:r w:rsidRPr="00614732">
        <w:rPr>
          <w:rFonts w:ascii="Arial" w:hAnsi="Arial" w:cs="Arial"/>
          <w:b/>
          <w:smallCaps/>
          <w:sz w:val="25"/>
          <w:szCs w:val="25"/>
          <w:u w:val="single"/>
        </w:rPr>
        <w:t>Quantitative Social Sciences</w:t>
      </w:r>
    </w:p>
    <w:p w:rsidR="00657B8E" w:rsidRPr="00D444AB" w:rsidRDefault="00657B8E" w:rsidP="00657B8E">
      <w:pPr>
        <w:spacing w:line="360" w:lineRule="auto"/>
        <w:rPr>
          <w:rFonts w:ascii="Arial" w:hAnsi="Arial" w:cs="Arial"/>
          <w:sz w:val="23"/>
          <w:szCs w:val="23"/>
        </w:rPr>
      </w:pPr>
    </w:p>
    <w:p w:rsidR="00675DB3" w:rsidRPr="00D444AB" w:rsidRDefault="00675DB3" w:rsidP="00675DB3">
      <w:pPr>
        <w:pStyle w:val="Body"/>
        <w:spacing w:before="0" w:after="240" w:line="360" w:lineRule="auto"/>
        <w:rPr>
          <w:rFonts w:ascii="Arial" w:hAnsi="Arial" w:cs="Arial"/>
          <w:b/>
          <w:smallCaps/>
          <w:sz w:val="23"/>
          <w:szCs w:val="23"/>
          <w:u w:val="single"/>
        </w:rPr>
      </w:pPr>
      <w:r w:rsidRPr="00D444AB">
        <w:rPr>
          <w:rFonts w:ascii="Arial" w:hAnsi="Arial" w:cs="Arial"/>
          <w:b/>
          <w:smallCaps/>
          <w:sz w:val="23"/>
          <w:szCs w:val="23"/>
          <w:u w:val="single"/>
        </w:rPr>
        <w:t>Academic Publishing</w:t>
      </w:r>
      <w:r w:rsidR="00A22B97" w:rsidRPr="00A22B97">
        <w:rPr>
          <w:rFonts w:ascii="Arial" w:hAnsi="Arial" w:cs="Arial"/>
          <w:b/>
          <w:smallCaps/>
          <w:sz w:val="23"/>
          <w:szCs w:val="23"/>
          <w:u w:val="single"/>
        </w:rPr>
        <w:t>: Advice &amp; Guidance Books</w:t>
      </w:r>
    </w:p>
    <w:p w:rsidR="00675DB3" w:rsidRPr="003240B7" w:rsidRDefault="00675DB3" w:rsidP="00675DB3">
      <w:pPr>
        <w:pStyle w:val="Body"/>
        <w:spacing w:before="0" w:after="240" w:line="360" w:lineRule="auto"/>
        <w:rPr>
          <w:rFonts w:ascii="Arial" w:hAnsi="Arial" w:cs="Arial"/>
          <w:sz w:val="23"/>
          <w:szCs w:val="23"/>
        </w:rPr>
      </w:pPr>
      <w:r w:rsidRPr="003240B7">
        <w:rPr>
          <w:rFonts w:ascii="Arial" w:hAnsi="Arial" w:cs="Arial"/>
          <w:sz w:val="23"/>
          <w:szCs w:val="23"/>
        </w:rPr>
        <w:t xml:space="preserve">Belcher, Wendy Laura. </w:t>
      </w:r>
      <w:hyperlink r:id="rId7" w:history="1">
        <w:r w:rsidRPr="003240B7">
          <w:rPr>
            <w:rStyle w:val="Hyperlink"/>
            <w:rFonts w:cs="Arial"/>
            <w:i/>
            <w:sz w:val="23"/>
            <w:szCs w:val="23"/>
          </w:rPr>
          <w:t>Writing Your Journal Article in 12 Weeks: A Guide to Academic Publishing Success</w:t>
        </w:r>
      </w:hyperlink>
      <w:r w:rsidRPr="003240B7">
        <w:rPr>
          <w:rFonts w:ascii="Arial" w:hAnsi="Arial" w:cs="Arial"/>
          <w:sz w:val="23"/>
          <w:szCs w:val="23"/>
        </w:rPr>
        <w:t xml:space="preserve"> (2009).</w:t>
      </w:r>
    </w:p>
    <w:p w:rsidR="00675DB3" w:rsidRPr="003240B7" w:rsidRDefault="00675DB3" w:rsidP="00675DB3">
      <w:pPr>
        <w:pStyle w:val="Body"/>
        <w:spacing w:before="0" w:after="240" w:line="360" w:lineRule="auto"/>
        <w:rPr>
          <w:rFonts w:ascii="Arial" w:hAnsi="Arial" w:cs="Arial"/>
          <w:sz w:val="23"/>
          <w:szCs w:val="23"/>
        </w:rPr>
      </w:pPr>
      <w:proofErr w:type="spellStart"/>
      <w:r w:rsidRPr="003240B7">
        <w:rPr>
          <w:rFonts w:ascii="Arial" w:hAnsi="Arial" w:cs="Arial"/>
          <w:sz w:val="23"/>
          <w:szCs w:val="23"/>
        </w:rPr>
        <w:t>Germano</w:t>
      </w:r>
      <w:proofErr w:type="spellEnd"/>
      <w:r w:rsidRPr="003240B7">
        <w:rPr>
          <w:rFonts w:ascii="Arial" w:hAnsi="Arial" w:cs="Arial"/>
          <w:sz w:val="23"/>
          <w:szCs w:val="23"/>
        </w:rPr>
        <w:t xml:space="preserve">, William. </w:t>
      </w:r>
      <w:hyperlink r:id="rId8" w:history="1">
        <w:r w:rsidRPr="003240B7">
          <w:rPr>
            <w:rStyle w:val="Hyperlink"/>
            <w:rFonts w:cs="Arial"/>
            <w:i/>
            <w:sz w:val="23"/>
            <w:szCs w:val="23"/>
          </w:rPr>
          <w:t>From Dissertation to Book</w:t>
        </w:r>
      </w:hyperlink>
      <w:r w:rsidRPr="003240B7">
        <w:rPr>
          <w:rFonts w:ascii="Arial" w:hAnsi="Arial" w:cs="Arial"/>
          <w:sz w:val="23"/>
          <w:szCs w:val="23"/>
        </w:rPr>
        <w:t>, 2</w:t>
      </w:r>
      <w:r w:rsidRPr="003240B7">
        <w:rPr>
          <w:rFonts w:ascii="Arial" w:hAnsi="Arial" w:cs="Arial"/>
          <w:sz w:val="23"/>
          <w:szCs w:val="23"/>
          <w:vertAlign w:val="superscript"/>
        </w:rPr>
        <w:t>nd</w:t>
      </w:r>
      <w:r w:rsidRPr="003240B7">
        <w:rPr>
          <w:rFonts w:ascii="Arial" w:hAnsi="Arial" w:cs="Arial"/>
          <w:sz w:val="23"/>
          <w:szCs w:val="23"/>
        </w:rPr>
        <w:t xml:space="preserve"> Ed. (2013).</w:t>
      </w:r>
    </w:p>
    <w:p w:rsidR="00675DB3" w:rsidRPr="003240B7" w:rsidRDefault="00675DB3" w:rsidP="00675DB3">
      <w:pPr>
        <w:pStyle w:val="Body"/>
        <w:spacing w:before="0" w:after="240" w:line="360" w:lineRule="auto"/>
        <w:rPr>
          <w:rFonts w:ascii="Arial" w:hAnsi="Arial" w:cs="Arial"/>
          <w:sz w:val="23"/>
          <w:szCs w:val="23"/>
        </w:rPr>
      </w:pPr>
      <w:r w:rsidRPr="003240B7">
        <w:rPr>
          <w:rFonts w:ascii="Arial" w:hAnsi="Arial" w:cs="Arial"/>
          <w:sz w:val="23"/>
          <w:szCs w:val="23"/>
        </w:rPr>
        <w:t xml:space="preserve">Schimel, Joshua. </w:t>
      </w:r>
      <w:hyperlink r:id="rId9" w:history="1">
        <w:r w:rsidRPr="003240B7">
          <w:rPr>
            <w:rStyle w:val="Hyperlink"/>
            <w:rFonts w:cs="Arial"/>
            <w:i/>
            <w:sz w:val="23"/>
            <w:szCs w:val="23"/>
          </w:rPr>
          <w:t>Writing Science: How to write papers that get cited and proposals that get funded</w:t>
        </w:r>
      </w:hyperlink>
      <w:r w:rsidRPr="003240B7">
        <w:rPr>
          <w:rFonts w:ascii="Arial" w:hAnsi="Arial" w:cs="Arial"/>
          <w:sz w:val="23"/>
          <w:szCs w:val="23"/>
        </w:rPr>
        <w:t xml:space="preserve"> (2012).</w:t>
      </w:r>
    </w:p>
    <w:p w:rsidR="00675DB3" w:rsidRPr="003240B7" w:rsidRDefault="004B71C4" w:rsidP="00675DB3">
      <w:pPr>
        <w:pStyle w:val="Body"/>
        <w:spacing w:before="0" w:after="240" w:line="360" w:lineRule="auto"/>
        <w:rPr>
          <w:rFonts w:ascii="Arial" w:hAnsi="Arial" w:cs="Arial"/>
          <w:sz w:val="23"/>
          <w:szCs w:val="23"/>
        </w:rPr>
      </w:pPr>
      <w:hyperlink r:id="rId10" w:history="1">
        <w:r w:rsidR="00675DB3" w:rsidRPr="003240B7">
          <w:rPr>
            <w:rStyle w:val="Hyperlink"/>
            <w:rFonts w:cs="Arial"/>
            <w:sz w:val="23"/>
            <w:szCs w:val="23"/>
          </w:rPr>
          <w:t>The Future of the University Press: A Forum</w:t>
        </w:r>
      </w:hyperlink>
      <w:r w:rsidR="00675DB3" w:rsidRPr="003240B7">
        <w:rPr>
          <w:rFonts w:ascii="Arial" w:hAnsi="Arial" w:cs="Arial"/>
          <w:sz w:val="23"/>
          <w:szCs w:val="23"/>
        </w:rPr>
        <w:t xml:space="preserve">. </w:t>
      </w:r>
      <w:r w:rsidR="00675DB3" w:rsidRPr="003240B7">
        <w:rPr>
          <w:rFonts w:ascii="Arial" w:hAnsi="Arial" w:cs="Arial"/>
          <w:i/>
          <w:sz w:val="23"/>
          <w:szCs w:val="23"/>
        </w:rPr>
        <w:t>The Chronicle of Higher Education</w:t>
      </w:r>
      <w:r w:rsidR="00675DB3" w:rsidRPr="003240B7">
        <w:rPr>
          <w:rFonts w:ascii="Arial" w:hAnsi="Arial" w:cs="Arial"/>
          <w:sz w:val="23"/>
          <w:szCs w:val="23"/>
        </w:rPr>
        <w:t>: Special Report (06/01/17).</w:t>
      </w:r>
    </w:p>
    <w:p w:rsidR="00584169" w:rsidRPr="00A22B97" w:rsidRDefault="00614732" w:rsidP="00614732">
      <w:pPr>
        <w:pStyle w:val="Body"/>
        <w:spacing w:before="0" w:after="240" w:line="360" w:lineRule="auto"/>
        <w:rPr>
          <w:rFonts w:ascii="Arial" w:hAnsi="Arial" w:cs="Arial"/>
          <w:b/>
          <w:smallCaps/>
          <w:sz w:val="23"/>
          <w:szCs w:val="23"/>
          <w:u w:val="single"/>
        </w:rPr>
      </w:pPr>
      <w:r w:rsidRPr="00A22B97">
        <w:rPr>
          <w:rFonts w:ascii="Arial" w:hAnsi="Arial" w:cs="Arial"/>
          <w:b/>
          <w:smallCaps/>
          <w:sz w:val="23"/>
          <w:szCs w:val="23"/>
          <w:u w:val="single"/>
        </w:rPr>
        <w:t xml:space="preserve">Academic </w:t>
      </w:r>
      <w:r w:rsidR="00584169" w:rsidRPr="00A22B97">
        <w:rPr>
          <w:rFonts w:ascii="Arial" w:hAnsi="Arial" w:cs="Arial"/>
          <w:b/>
          <w:smallCaps/>
          <w:sz w:val="23"/>
          <w:szCs w:val="23"/>
          <w:u w:val="single"/>
        </w:rPr>
        <w:t>Writing</w:t>
      </w:r>
      <w:r w:rsidR="00A22B97" w:rsidRPr="00A22B97">
        <w:rPr>
          <w:rFonts w:ascii="Arial" w:hAnsi="Arial" w:cs="Arial"/>
          <w:b/>
          <w:smallCaps/>
          <w:sz w:val="23"/>
          <w:szCs w:val="23"/>
          <w:u w:val="single"/>
        </w:rPr>
        <w:t>: Advice &amp; Guidance Books</w:t>
      </w:r>
    </w:p>
    <w:p w:rsidR="00614732" w:rsidRPr="00D444AB" w:rsidRDefault="00A22B97" w:rsidP="00614732">
      <w:pPr>
        <w:pStyle w:val="Body"/>
        <w:spacing w:before="0" w:after="240" w:line="360" w:lineRule="auto"/>
        <w:rPr>
          <w:rFonts w:ascii="Arial" w:hAnsi="Arial" w:cs="Arial"/>
          <w:b/>
          <w:smallCaps/>
          <w:sz w:val="23"/>
          <w:szCs w:val="23"/>
        </w:rPr>
      </w:pPr>
      <w:r>
        <w:rPr>
          <w:rFonts w:ascii="Arial" w:hAnsi="Arial" w:cs="Arial"/>
          <w:smallCaps/>
          <w:sz w:val="23"/>
          <w:szCs w:val="23"/>
          <w:u w:val="single"/>
        </w:rPr>
        <w:t xml:space="preserve">For </w:t>
      </w:r>
      <w:r w:rsidR="00E75B6B" w:rsidRPr="00D444AB">
        <w:rPr>
          <w:rFonts w:ascii="Arial" w:hAnsi="Arial" w:cs="Arial"/>
          <w:smallCaps/>
          <w:sz w:val="23"/>
          <w:szCs w:val="23"/>
          <w:u w:val="single"/>
        </w:rPr>
        <w:t>ESL Writers</w:t>
      </w:r>
    </w:p>
    <w:p w:rsidR="00584169" w:rsidRPr="00A22B97" w:rsidRDefault="00584169" w:rsidP="00584169">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 xml:space="preserve">Caplan, Nigel A. </w:t>
      </w:r>
      <w:hyperlink r:id="rId11" w:history="1">
        <w:r w:rsidRPr="00A22B97">
          <w:rPr>
            <w:rStyle w:val="Hyperlink"/>
            <w:rFonts w:cs="Arial"/>
            <w:i/>
            <w:position w:val="4"/>
            <w:sz w:val="23"/>
            <w:szCs w:val="23"/>
          </w:rPr>
          <w:t>Grammar Choices for Graduate and Professional Writers</w:t>
        </w:r>
      </w:hyperlink>
      <w:r w:rsidRPr="00A22B97">
        <w:rPr>
          <w:rFonts w:ascii="Arial" w:hAnsi="Arial" w:cs="Arial"/>
          <w:position w:val="4"/>
          <w:sz w:val="23"/>
          <w:szCs w:val="23"/>
        </w:rPr>
        <w:t xml:space="preserve"> (2012).</w:t>
      </w:r>
      <w:r w:rsidR="006C27D8" w:rsidRPr="00A22B97">
        <w:rPr>
          <w:rStyle w:val="FootnoteReference"/>
          <w:rFonts w:ascii="Arial" w:hAnsi="Arial" w:cs="Arial"/>
          <w:position w:val="4"/>
          <w:sz w:val="23"/>
          <w:szCs w:val="23"/>
        </w:rPr>
        <w:footnoteReference w:id="1"/>
      </w:r>
    </w:p>
    <w:p w:rsidR="00E75B6B" w:rsidRPr="00A22B97" w:rsidRDefault="00584169" w:rsidP="00B023D9">
      <w:pPr>
        <w:pStyle w:val="Body"/>
        <w:spacing w:before="0" w:after="240" w:line="360" w:lineRule="auto"/>
        <w:rPr>
          <w:rFonts w:ascii="Arial" w:hAnsi="Arial" w:cs="Arial"/>
          <w:sz w:val="23"/>
          <w:szCs w:val="23"/>
        </w:rPr>
      </w:pPr>
      <w:r w:rsidRPr="00A22B97">
        <w:rPr>
          <w:rFonts w:ascii="Arial" w:hAnsi="Arial" w:cs="Arial"/>
          <w:sz w:val="23"/>
          <w:szCs w:val="23"/>
        </w:rPr>
        <w:t xml:space="preserve">Swales, John &amp; Christine Feak. </w:t>
      </w:r>
      <w:hyperlink r:id="rId12" w:history="1">
        <w:r w:rsidRPr="00A22B97">
          <w:rPr>
            <w:rStyle w:val="Hyperlink"/>
            <w:rFonts w:cs="Arial"/>
            <w:i/>
            <w:sz w:val="23"/>
            <w:szCs w:val="23"/>
          </w:rPr>
          <w:t>Academic Writing for Graduate Students: Essential Tasks and Skills</w:t>
        </w:r>
      </w:hyperlink>
      <w:r w:rsidRPr="00A22B97">
        <w:rPr>
          <w:rFonts w:ascii="Arial" w:hAnsi="Arial" w:cs="Arial"/>
          <w:sz w:val="23"/>
          <w:szCs w:val="23"/>
        </w:rPr>
        <w:t xml:space="preserve"> (2004).</w:t>
      </w:r>
      <w:r w:rsidR="00C66B07">
        <w:rPr>
          <w:rStyle w:val="FootnoteReference"/>
          <w:rFonts w:ascii="Arial" w:hAnsi="Arial" w:cs="Arial"/>
          <w:sz w:val="23"/>
          <w:szCs w:val="23"/>
        </w:rPr>
        <w:footnoteReference w:id="2"/>
      </w:r>
    </w:p>
    <w:p w:rsidR="00584169" w:rsidRPr="00D444AB" w:rsidRDefault="00A16341" w:rsidP="00E75B6B">
      <w:pPr>
        <w:pStyle w:val="Body"/>
        <w:spacing w:before="0" w:after="240" w:line="360" w:lineRule="auto"/>
        <w:rPr>
          <w:rFonts w:ascii="Arial" w:hAnsi="Arial" w:cs="Arial"/>
          <w:sz w:val="23"/>
          <w:szCs w:val="23"/>
        </w:rPr>
      </w:pPr>
      <w:r w:rsidRPr="00D444AB">
        <w:rPr>
          <w:rFonts w:ascii="Arial" w:hAnsi="Arial" w:cs="Arial"/>
          <w:smallCaps/>
          <w:sz w:val="23"/>
          <w:szCs w:val="23"/>
          <w:u w:val="single"/>
        </w:rPr>
        <w:t>Rhetoric, Style &amp; Productivity</w:t>
      </w:r>
    </w:p>
    <w:p w:rsidR="00B023D9" w:rsidRPr="00A22B97" w:rsidRDefault="00B023D9" w:rsidP="00B023D9">
      <w:pPr>
        <w:pStyle w:val="Body"/>
        <w:spacing w:before="0" w:after="240" w:line="360" w:lineRule="auto"/>
        <w:rPr>
          <w:rFonts w:ascii="Arial" w:hAnsi="Arial" w:cs="Arial"/>
          <w:sz w:val="23"/>
          <w:szCs w:val="23"/>
        </w:rPr>
      </w:pPr>
      <w:r w:rsidRPr="00A22B97">
        <w:rPr>
          <w:rFonts w:ascii="Arial" w:hAnsi="Arial" w:cs="Arial"/>
          <w:sz w:val="23"/>
          <w:szCs w:val="23"/>
        </w:rPr>
        <w:t xml:space="preserve">Boice, Robert. </w:t>
      </w:r>
      <w:hyperlink r:id="rId13" w:history="1">
        <w:r w:rsidRPr="00A22B97">
          <w:rPr>
            <w:rStyle w:val="Hyperlink"/>
            <w:rFonts w:cs="Arial"/>
            <w:i/>
            <w:sz w:val="23"/>
            <w:szCs w:val="23"/>
          </w:rPr>
          <w:t>Professors as Writers: A Self-Help Guide to Productive Writing</w:t>
        </w:r>
      </w:hyperlink>
      <w:r w:rsidRPr="00A22B97">
        <w:rPr>
          <w:rFonts w:ascii="Arial" w:hAnsi="Arial" w:cs="Arial"/>
          <w:sz w:val="23"/>
          <w:szCs w:val="23"/>
        </w:rPr>
        <w:t xml:space="preserve"> (1990).</w:t>
      </w:r>
      <w:r w:rsidR="000F006F" w:rsidRPr="00A22B97">
        <w:rPr>
          <w:rStyle w:val="FootnoteReference"/>
          <w:rFonts w:ascii="Arial" w:hAnsi="Arial" w:cs="Arial"/>
          <w:sz w:val="23"/>
          <w:szCs w:val="23"/>
        </w:rPr>
        <w:footnoteReference w:id="3"/>
      </w:r>
    </w:p>
    <w:p w:rsidR="00614732" w:rsidRPr="00A22B97" w:rsidRDefault="00614732" w:rsidP="00614732">
      <w:pPr>
        <w:pStyle w:val="Body"/>
        <w:spacing w:before="0" w:after="240" w:line="360" w:lineRule="auto"/>
        <w:rPr>
          <w:rFonts w:ascii="Arial" w:hAnsi="Arial" w:cs="Arial"/>
          <w:sz w:val="23"/>
          <w:szCs w:val="23"/>
        </w:rPr>
      </w:pPr>
      <w:r w:rsidRPr="00A22B97">
        <w:rPr>
          <w:rFonts w:ascii="Arial" w:hAnsi="Arial" w:cs="Arial"/>
          <w:sz w:val="23"/>
          <w:szCs w:val="23"/>
        </w:rPr>
        <w:t xml:space="preserve">Booth, Wayne C. </w:t>
      </w:r>
      <w:hyperlink r:id="rId14" w:history="1">
        <w:r w:rsidRPr="00A22B97">
          <w:rPr>
            <w:rStyle w:val="Hyperlink"/>
            <w:rFonts w:cs="Arial"/>
            <w:i/>
            <w:sz w:val="23"/>
            <w:szCs w:val="23"/>
          </w:rPr>
          <w:t>The Craft of Research</w:t>
        </w:r>
      </w:hyperlink>
      <w:r w:rsidRPr="00A22B97">
        <w:rPr>
          <w:rFonts w:ascii="Arial" w:hAnsi="Arial" w:cs="Arial"/>
          <w:sz w:val="23"/>
          <w:szCs w:val="23"/>
        </w:rPr>
        <w:t xml:space="preserve"> (2008).</w:t>
      </w:r>
      <w:r w:rsidR="00D43941" w:rsidRPr="00A22B97">
        <w:rPr>
          <w:rStyle w:val="FootnoteReference"/>
          <w:rFonts w:ascii="Arial" w:hAnsi="Arial" w:cs="Arial"/>
          <w:sz w:val="23"/>
          <w:szCs w:val="23"/>
        </w:rPr>
        <w:footnoteReference w:id="4"/>
      </w:r>
    </w:p>
    <w:p w:rsidR="00B023D9" w:rsidRPr="00A22B97" w:rsidRDefault="00B023D9" w:rsidP="00B023D9">
      <w:pPr>
        <w:pStyle w:val="Body"/>
        <w:spacing w:before="0" w:after="240" w:line="360" w:lineRule="auto"/>
        <w:rPr>
          <w:rFonts w:ascii="Arial" w:hAnsi="Arial" w:cs="Arial"/>
          <w:sz w:val="23"/>
          <w:szCs w:val="23"/>
        </w:rPr>
      </w:pPr>
      <w:proofErr w:type="spellStart"/>
      <w:r w:rsidRPr="00A22B97">
        <w:rPr>
          <w:rFonts w:ascii="Arial" w:hAnsi="Arial" w:cs="Arial"/>
          <w:sz w:val="23"/>
          <w:szCs w:val="23"/>
        </w:rPr>
        <w:lastRenderedPageBreak/>
        <w:t>Gopen</w:t>
      </w:r>
      <w:proofErr w:type="spellEnd"/>
      <w:r w:rsidRPr="00A22B97">
        <w:rPr>
          <w:rFonts w:ascii="Arial" w:hAnsi="Arial" w:cs="Arial"/>
          <w:sz w:val="23"/>
          <w:szCs w:val="23"/>
        </w:rPr>
        <w:t xml:space="preserve">, George </w:t>
      </w:r>
      <w:hyperlink r:id="rId15" w:history="1">
        <w:r w:rsidRPr="00A22B97">
          <w:rPr>
            <w:rStyle w:val="Hyperlink"/>
            <w:rFonts w:cs="Arial"/>
            <w:i/>
            <w:sz w:val="23"/>
            <w:szCs w:val="23"/>
          </w:rPr>
          <w:t>The Sense of Structure: Writing from the Reader’s Perspective</w:t>
        </w:r>
      </w:hyperlink>
      <w:r w:rsidRPr="00A22B97">
        <w:rPr>
          <w:rFonts w:ascii="Arial" w:hAnsi="Arial" w:cs="Arial"/>
          <w:sz w:val="23"/>
          <w:szCs w:val="23"/>
        </w:rPr>
        <w:t xml:space="preserve"> (2004).</w:t>
      </w:r>
      <w:r w:rsidR="00D43941" w:rsidRPr="00A22B97">
        <w:rPr>
          <w:rStyle w:val="FootnoteReference"/>
          <w:rFonts w:ascii="Arial" w:hAnsi="Arial" w:cs="Arial"/>
          <w:sz w:val="23"/>
          <w:szCs w:val="23"/>
        </w:rPr>
        <w:footnoteReference w:id="5"/>
      </w:r>
    </w:p>
    <w:p w:rsidR="008E7001" w:rsidRPr="00A22B97" w:rsidRDefault="008E7001" w:rsidP="00614732">
      <w:pPr>
        <w:pStyle w:val="Body"/>
        <w:spacing w:before="0" w:after="240" w:line="360" w:lineRule="auto"/>
        <w:rPr>
          <w:rFonts w:ascii="Arial" w:hAnsi="Arial" w:cs="Arial"/>
          <w:sz w:val="23"/>
          <w:szCs w:val="23"/>
        </w:rPr>
      </w:pPr>
      <w:r w:rsidRPr="00A22B97">
        <w:rPr>
          <w:rFonts w:ascii="Arial" w:hAnsi="Arial" w:cs="Arial"/>
          <w:sz w:val="23"/>
          <w:szCs w:val="23"/>
        </w:rPr>
        <w:t xml:space="preserve">Graff, Gerald. </w:t>
      </w:r>
      <w:hyperlink r:id="rId16" w:history="1">
        <w:r w:rsidRPr="00A22B97">
          <w:rPr>
            <w:rStyle w:val="Hyperlink"/>
            <w:rFonts w:cs="Arial"/>
            <w:i/>
            <w:sz w:val="23"/>
            <w:szCs w:val="23"/>
          </w:rPr>
          <w:t>“They Say/I Say”: the moves that matter in academic writing</w:t>
        </w:r>
      </w:hyperlink>
      <w:r w:rsidRPr="00A22B97">
        <w:rPr>
          <w:rFonts w:ascii="Arial" w:hAnsi="Arial" w:cs="Arial"/>
          <w:sz w:val="23"/>
          <w:szCs w:val="23"/>
        </w:rPr>
        <w:t xml:space="preserve"> (2017).</w:t>
      </w:r>
      <w:r w:rsidR="00B67988" w:rsidRPr="00A22B97">
        <w:rPr>
          <w:rStyle w:val="FootnoteReference"/>
          <w:rFonts w:ascii="Arial" w:hAnsi="Arial" w:cs="Arial"/>
          <w:sz w:val="23"/>
          <w:szCs w:val="23"/>
        </w:rPr>
        <w:footnoteReference w:id="6"/>
      </w:r>
    </w:p>
    <w:p w:rsidR="008E7001" w:rsidRPr="00A22B97" w:rsidRDefault="008E7001" w:rsidP="00B023D9">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Pinker, Steven. </w:t>
      </w:r>
      <w:hyperlink r:id="rId17" w:history="1">
        <w:r w:rsidRPr="00A22B97">
          <w:rPr>
            <w:rStyle w:val="Hyperlink"/>
            <w:rFonts w:cs="Arial"/>
            <w:i/>
            <w:sz w:val="23"/>
            <w:szCs w:val="23"/>
          </w:rPr>
          <w:t>The Sense of Style: The Thinking Person’s Guide to Writing in the 21</w:t>
        </w:r>
        <w:r w:rsidRPr="00A22B97">
          <w:rPr>
            <w:rStyle w:val="Hyperlink"/>
            <w:rFonts w:cs="Arial"/>
            <w:i/>
            <w:sz w:val="23"/>
            <w:szCs w:val="23"/>
            <w:vertAlign w:val="superscript"/>
          </w:rPr>
          <w:t>st</w:t>
        </w:r>
        <w:r w:rsidRPr="00A22B97">
          <w:rPr>
            <w:rStyle w:val="Hyperlink"/>
            <w:rFonts w:cs="Arial"/>
            <w:i/>
            <w:sz w:val="23"/>
            <w:szCs w:val="23"/>
          </w:rPr>
          <w:t xml:space="preserve"> Century</w:t>
        </w:r>
      </w:hyperlink>
      <w:r w:rsidRPr="00A22B97">
        <w:rPr>
          <w:rStyle w:val="a-size-large"/>
          <w:rFonts w:ascii="Arial" w:hAnsi="Arial" w:cs="Arial"/>
          <w:color w:val="auto"/>
          <w:sz w:val="23"/>
          <w:szCs w:val="23"/>
        </w:rPr>
        <w:t xml:space="preserve"> (2014).</w:t>
      </w:r>
      <w:r w:rsidR="0036466B" w:rsidRPr="00A22B97">
        <w:rPr>
          <w:rStyle w:val="FootnoteReference"/>
          <w:rFonts w:ascii="Arial" w:hAnsi="Arial" w:cs="Arial"/>
          <w:color w:val="auto"/>
          <w:sz w:val="23"/>
          <w:szCs w:val="23"/>
        </w:rPr>
        <w:footnoteReference w:id="7"/>
      </w:r>
    </w:p>
    <w:p w:rsidR="00675DB3" w:rsidRPr="00A22B97" w:rsidRDefault="00675DB3" w:rsidP="00675DB3">
      <w:pPr>
        <w:pStyle w:val="Body"/>
        <w:spacing w:before="0" w:after="240" w:line="360" w:lineRule="auto"/>
        <w:rPr>
          <w:rFonts w:ascii="Arial" w:hAnsi="Arial" w:cs="Arial"/>
          <w:sz w:val="23"/>
          <w:szCs w:val="23"/>
        </w:rPr>
      </w:pPr>
      <w:proofErr w:type="spellStart"/>
      <w:r w:rsidRPr="00A22B97">
        <w:rPr>
          <w:rFonts w:ascii="Arial" w:hAnsi="Arial" w:cs="Arial"/>
          <w:sz w:val="23"/>
          <w:szCs w:val="23"/>
        </w:rPr>
        <w:t>Lasch</w:t>
      </w:r>
      <w:proofErr w:type="spellEnd"/>
      <w:r w:rsidRPr="00A22B97">
        <w:rPr>
          <w:rFonts w:ascii="Arial" w:hAnsi="Arial" w:cs="Arial"/>
          <w:sz w:val="23"/>
          <w:szCs w:val="23"/>
        </w:rPr>
        <w:t xml:space="preserve">, Christopher. </w:t>
      </w:r>
      <w:hyperlink r:id="rId18" w:history="1">
        <w:r w:rsidRPr="00A22B97">
          <w:rPr>
            <w:rStyle w:val="Hyperlink"/>
            <w:rFonts w:cs="Arial"/>
            <w:i/>
            <w:sz w:val="23"/>
            <w:szCs w:val="23"/>
          </w:rPr>
          <w:t>Plain Style: A Guide to Written English</w:t>
        </w:r>
      </w:hyperlink>
      <w:r w:rsidRPr="00A22B97">
        <w:rPr>
          <w:rFonts w:ascii="Arial" w:hAnsi="Arial" w:cs="Arial"/>
          <w:sz w:val="23"/>
          <w:szCs w:val="23"/>
        </w:rPr>
        <w:t xml:space="preserve"> (2002).</w:t>
      </w:r>
      <w:r w:rsidR="00D444AB" w:rsidRPr="00A22B97">
        <w:rPr>
          <w:rStyle w:val="FootnoteReference"/>
          <w:rFonts w:ascii="Arial" w:hAnsi="Arial" w:cs="Arial"/>
          <w:sz w:val="23"/>
          <w:szCs w:val="23"/>
        </w:rPr>
        <w:footnoteReference w:id="8"/>
      </w:r>
    </w:p>
    <w:p w:rsidR="00614732" w:rsidRPr="00A22B97" w:rsidRDefault="00614732" w:rsidP="00614732">
      <w:pPr>
        <w:pStyle w:val="Body"/>
        <w:spacing w:before="0" w:after="240" w:line="360" w:lineRule="auto"/>
        <w:rPr>
          <w:rFonts w:ascii="Arial" w:hAnsi="Arial" w:cs="Arial"/>
          <w:sz w:val="23"/>
          <w:szCs w:val="23"/>
        </w:rPr>
      </w:pPr>
      <w:r w:rsidRPr="00A22B97">
        <w:rPr>
          <w:rFonts w:ascii="Arial" w:hAnsi="Arial" w:cs="Arial"/>
          <w:sz w:val="23"/>
          <w:szCs w:val="23"/>
        </w:rPr>
        <w:t xml:space="preserve">Silvia, Paul J. </w:t>
      </w:r>
      <w:hyperlink r:id="rId19" w:history="1">
        <w:r w:rsidRPr="00A22B97">
          <w:rPr>
            <w:rStyle w:val="Hyperlink"/>
            <w:rFonts w:cs="Arial"/>
            <w:i/>
            <w:sz w:val="23"/>
            <w:szCs w:val="23"/>
          </w:rPr>
          <w:t>How to Write a Lot: A Practical Guide to Productive Academic Writing</w:t>
        </w:r>
      </w:hyperlink>
      <w:r w:rsidRPr="00A22B97">
        <w:rPr>
          <w:rFonts w:ascii="Arial" w:hAnsi="Arial" w:cs="Arial"/>
          <w:sz w:val="23"/>
          <w:szCs w:val="23"/>
        </w:rPr>
        <w:t xml:space="preserve"> (2007).</w:t>
      </w:r>
      <w:r w:rsidR="00411991" w:rsidRPr="00A22B97">
        <w:rPr>
          <w:rStyle w:val="FootnoteReference"/>
          <w:rFonts w:ascii="Arial" w:hAnsi="Arial" w:cs="Arial"/>
          <w:sz w:val="23"/>
          <w:szCs w:val="23"/>
        </w:rPr>
        <w:footnoteReference w:id="9"/>
      </w:r>
    </w:p>
    <w:p w:rsidR="00B00BD0" w:rsidRPr="00A22B97" w:rsidRDefault="00B00BD0" w:rsidP="00B00BD0">
      <w:pPr>
        <w:pStyle w:val="Body"/>
        <w:spacing w:before="0" w:after="240" w:line="360" w:lineRule="auto"/>
        <w:rPr>
          <w:rStyle w:val="a-size-large"/>
          <w:rFonts w:ascii="Arial" w:hAnsi="Arial" w:cs="Arial"/>
          <w:color w:val="auto"/>
          <w:sz w:val="23"/>
          <w:szCs w:val="23"/>
        </w:rPr>
      </w:pPr>
      <w:r w:rsidRPr="00A22B97">
        <w:rPr>
          <w:rFonts w:ascii="Arial" w:hAnsi="Arial" w:cs="Arial"/>
          <w:position w:val="4"/>
          <w:sz w:val="23"/>
          <w:szCs w:val="23"/>
        </w:rPr>
        <w:t xml:space="preserve">Sword, Helen. </w:t>
      </w:r>
      <w:hyperlink r:id="rId20" w:history="1">
        <w:r w:rsidRPr="00A22B97">
          <w:rPr>
            <w:rStyle w:val="Hyperlink"/>
            <w:rFonts w:cs="Arial"/>
            <w:i/>
            <w:position w:val="4"/>
            <w:sz w:val="23"/>
            <w:szCs w:val="23"/>
          </w:rPr>
          <w:t>Stylish Academic Writing</w:t>
        </w:r>
      </w:hyperlink>
      <w:r w:rsidRPr="00A22B97">
        <w:rPr>
          <w:rFonts w:ascii="Arial" w:hAnsi="Arial" w:cs="Arial"/>
          <w:position w:val="4"/>
          <w:sz w:val="23"/>
          <w:szCs w:val="23"/>
        </w:rPr>
        <w:t xml:space="preserve"> (2012).</w:t>
      </w:r>
      <w:r w:rsidR="00B67988" w:rsidRPr="00A22B97">
        <w:rPr>
          <w:rStyle w:val="FootnoteReference"/>
          <w:rFonts w:ascii="Arial" w:hAnsi="Arial" w:cs="Arial"/>
          <w:position w:val="4"/>
          <w:sz w:val="23"/>
          <w:szCs w:val="23"/>
        </w:rPr>
        <w:footnoteReference w:id="10"/>
      </w:r>
    </w:p>
    <w:p w:rsidR="008E7001" w:rsidRPr="00A22B97" w:rsidRDefault="008E7001" w:rsidP="00614732">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Turner, Mark &amp;</w:t>
      </w:r>
      <w:r w:rsidRPr="00A22B97">
        <w:rPr>
          <w:rFonts w:ascii="Arial" w:hAnsi="Arial" w:cs="Arial"/>
          <w:i/>
          <w:position w:val="4"/>
          <w:sz w:val="23"/>
          <w:szCs w:val="23"/>
        </w:rPr>
        <w:t xml:space="preserve"> </w:t>
      </w:r>
      <w:r w:rsidRPr="00A22B97">
        <w:rPr>
          <w:rFonts w:ascii="Arial" w:hAnsi="Arial" w:cs="Arial"/>
          <w:position w:val="4"/>
          <w:sz w:val="23"/>
          <w:szCs w:val="23"/>
        </w:rPr>
        <w:t>Francis-</w:t>
      </w:r>
      <w:proofErr w:type="spellStart"/>
      <w:r w:rsidRPr="00A22B97">
        <w:rPr>
          <w:rFonts w:ascii="Arial" w:hAnsi="Arial" w:cs="Arial"/>
          <w:position w:val="4"/>
          <w:sz w:val="23"/>
          <w:szCs w:val="23"/>
        </w:rPr>
        <w:t>Noёl</w:t>
      </w:r>
      <w:proofErr w:type="spellEnd"/>
      <w:r w:rsidRPr="00A22B97">
        <w:rPr>
          <w:rFonts w:ascii="Arial" w:hAnsi="Arial" w:cs="Arial"/>
          <w:position w:val="4"/>
          <w:sz w:val="23"/>
          <w:szCs w:val="23"/>
        </w:rPr>
        <w:t xml:space="preserve"> Thomas. </w:t>
      </w:r>
      <w:hyperlink r:id="rId21" w:history="1">
        <w:r w:rsidRPr="00A22B97">
          <w:rPr>
            <w:rStyle w:val="Hyperlink"/>
            <w:rFonts w:cs="Arial"/>
            <w:i/>
            <w:position w:val="4"/>
            <w:sz w:val="23"/>
            <w:szCs w:val="23"/>
          </w:rPr>
          <w:t xml:space="preserve">Clear and Simple as the Truth: Writing Classic </w:t>
        </w:r>
        <w:r w:rsidRPr="00A22B97">
          <w:rPr>
            <w:rStyle w:val="Hyperlink"/>
            <w:rFonts w:cs="Arial"/>
            <w:position w:val="4"/>
            <w:sz w:val="23"/>
            <w:szCs w:val="23"/>
          </w:rPr>
          <w:t>Prose</w:t>
        </w:r>
      </w:hyperlink>
      <w:r w:rsidRPr="00A22B97">
        <w:rPr>
          <w:rFonts w:ascii="Arial" w:hAnsi="Arial" w:cs="Arial"/>
          <w:position w:val="4"/>
          <w:sz w:val="23"/>
          <w:szCs w:val="23"/>
        </w:rPr>
        <w:t>, 2</w:t>
      </w:r>
      <w:r w:rsidRPr="00A22B97">
        <w:rPr>
          <w:rFonts w:ascii="Arial" w:hAnsi="Arial" w:cs="Arial"/>
          <w:position w:val="4"/>
          <w:sz w:val="23"/>
          <w:szCs w:val="23"/>
          <w:vertAlign w:val="superscript"/>
        </w:rPr>
        <w:t>nd</w:t>
      </w:r>
      <w:r w:rsidRPr="00A22B97">
        <w:rPr>
          <w:rFonts w:ascii="Arial" w:hAnsi="Arial" w:cs="Arial"/>
          <w:position w:val="4"/>
          <w:sz w:val="23"/>
          <w:szCs w:val="23"/>
        </w:rPr>
        <w:t xml:space="preserve"> Ed. (2011).</w:t>
      </w:r>
      <w:r w:rsidR="0036466B" w:rsidRPr="00A22B97">
        <w:rPr>
          <w:rStyle w:val="FootnoteReference"/>
          <w:rFonts w:ascii="Arial" w:hAnsi="Arial" w:cs="Arial"/>
          <w:position w:val="4"/>
          <w:sz w:val="23"/>
          <w:szCs w:val="23"/>
        </w:rPr>
        <w:footnoteReference w:id="11"/>
      </w:r>
    </w:p>
    <w:p w:rsidR="00E96D01" w:rsidRPr="00D444AB" w:rsidRDefault="00E96D01" w:rsidP="00614732">
      <w:pPr>
        <w:pStyle w:val="Body"/>
        <w:spacing w:before="0" w:after="240" w:line="360" w:lineRule="auto"/>
        <w:rPr>
          <w:rFonts w:ascii="Arial" w:hAnsi="Arial" w:cs="Arial"/>
          <w:position w:val="4"/>
          <w:sz w:val="23"/>
          <w:szCs w:val="23"/>
        </w:rPr>
      </w:pPr>
      <w:r w:rsidRPr="00D444AB">
        <w:rPr>
          <w:rFonts w:ascii="Arial" w:hAnsi="Arial" w:cs="Arial"/>
          <w:smallCaps/>
          <w:sz w:val="23"/>
          <w:szCs w:val="23"/>
          <w:u w:val="single"/>
        </w:rPr>
        <w:lastRenderedPageBreak/>
        <w:t>Free e-Book Series</w:t>
      </w:r>
    </w:p>
    <w:p w:rsidR="00E96D01" w:rsidRPr="00A22B97" w:rsidRDefault="00E96D01" w:rsidP="00E96D01">
      <w:pPr>
        <w:pStyle w:val="Body"/>
        <w:spacing w:before="0" w:after="240" w:line="360" w:lineRule="auto"/>
        <w:rPr>
          <w:rFonts w:ascii="Arial" w:hAnsi="Arial" w:cs="Arial"/>
          <w:sz w:val="23"/>
          <w:szCs w:val="23"/>
        </w:rPr>
      </w:pPr>
      <w:proofErr w:type="spellStart"/>
      <w:r w:rsidRPr="00A22B97">
        <w:rPr>
          <w:rFonts w:ascii="Arial" w:hAnsi="Arial" w:cs="Arial"/>
          <w:sz w:val="23"/>
          <w:szCs w:val="23"/>
        </w:rPr>
        <w:t>Klima</w:t>
      </w:r>
      <w:proofErr w:type="spellEnd"/>
      <w:r w:rsidRPr="00A22B97">
        <w:rPr>
          <w:rFonts w:ascii="Arial" w:hAnsi="Arial" w:cs="Arial"/>
          <w:sz w:val="23"/>
          <w:szCs w:val="23"/>
        </w:rPr>
        <w:t>, Alan.</w:t>
      </w:r>
      <w:r w:rsidR="0087396A" w:rsidRPr="00A22B97">
        <w:rPr>
          <w:rStyle w:val="FootnoteReference"/>
          <w:rFonts w:ascii="Arial" w:hAnsi="Arial" w:cs="Arial"/>
          <w:sz w:val="23"/>
          <w:szCs w:val="23"/>
        </w:rPr>
        <w:footnoteReference w:id="12"/>
      </w:r>
      <w:r w:rsidRPr="00A22B97">
        <w:rPr>
          <w:rFonts w:ascii="Arial" w:hAnsi="Arial" w:cs="Arial"/>
          <w:sz w:val="23"/>
          <w:szCs w:val="23"/>
        </w:rPr>
        <w:t xml:space="preserve"> </w:t>
      </w:r>
      <w:hyperlink r:id="rId22" w:history="1">
        <w:r w:rsidRPr="00A22B97">
          <w:rPr>
            <w:rStyle w:val="Hyperlink"/>
            <w:rFonts w:cs="Arial"/>
            <w:i/>
            <w:sz w:val="23"/>
            <w:szCs w:val="23"/>
          </w:rPr>
          <w:t>How I Doubled My Daily Word Count</w:t>
        </w:r>
      </w:hyperlink>
      <w:r w:rsidRPr="00A22B97">
        <w:rPr>
          <w:rFonts w:ascii="Arial" w:hAnsi="Arial" w:cs="Arial"/>
          <w:sz w:val="23"/>
          <w:szCs w:val="23"/>
        </w:rPr>
        <w:t>.</w:t>
      </w:r>
    </w:p>
    <w:p w:rsidR="00E96D01" w:rsidRPr="00A22B97" w:rsidRDefault="00E96D01" w:rsidP="00E96D01">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___________. </w:t>
      </w:r>
      <w:hyperlink r:id="rId23" w:history="1">
        <w:r w:rsidRPr="00A22B97">
          <w:rPr>
            <w:rStyle w:val="Hyperlink"/>
            <w:rFonts w:cs="Arial"/>
            <w:i/>
            <w:sz w:val="23"/>
            <w:szCs w:val="23"/>
          </w:rPr>
          <w:t>Clearing Your Way</w:t>
        </w:r>
      </w:hyperlink>
      <w:r w:rsidRPr="00A22B97">
        <w:rPr>
          <w:rFonts w:ascii="Arial" w:hAnsi="Arial" w:cs="Arial"/>
          <w:sz w:val="23"/>
          <w:szCs w:val="23"/>
        </w:rPr>
        <w:t>.</w:t>
      </w:r>
    </w:p>
    <w:p w:rsidR="00E96D01" w:rsidRPr="00A22B97" w:rsidRDefault="00E96D01" w:rsidP="00E96D01">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___________. </w:t>
      </w:r>
      <w:hyperlink r:id="rId24" w:history="1">
        <w:r w:rsidRPr="00A22B97">
          <w:rPr>
            <w:rStyle w:val="Hyperlink"/>
            <w:rFonts w:cs="Arial"/>
            <w:i/>
            <w:sz w:val="23"/>
            <w:szCs w:val="23"/>
          </w:rPr>
          <w:t>Learning to Write from the Masters from the Inside-Out</w:t>
        </w:r>
      </w:hyperlink>
      <w:r w:rsidRPr="00A22B97">
        <w:rPr>
          <w:rFonts w:ascii="Arial" w:hAnsi="Arial" w:cs="Arial"/>
          <w:sz w:val="23"/>
          <w:szCs w:val="23"/>
        </w:rPr>
        <w:t>.</w:t>
      </w:r>
    </w:p>
    <w:p w:rsidR="00E96D01" w:rsidRPr="00A22B97" w:rsidRDefault="00E96D01" w:rsidP="00E96D01">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___________. </w:t>
      </w:r>
      <w:hyperlink r:id="rId25" w:history="1">
        <w:r w:rsidRPr="00A22B97">
          <w:rPr>
            <w:rStyle w:val="Hyperlink"/>
            <w:rFonts w:cs="Arial"/>
            <w:i/>
            <w:sz w:val="23"/>
            <w:szCs w:val="23"/>
          </w:rPr>
          <w:t>Getting Free of What Hinders You</w:t>
        </w:r>
      </w:hyperlink>
      <w:r w:rsidRPr="00A22B97">
        <w:rPr>
          <w:rFonts w:ascii="Arial" w:hAnsi="Arial" w:cs="Arial"/>
          <w:sz w:val="23"/>
          <w:szCs w:val="23"/>
        </w:rPr>
        <w:t>.</w:t>
      </w:r>
    </w:p>
    <w:p w:rsidR="008D4E59" w:rsidRPr="00A22B97" w:rsidRDefault="00E96D01" w:rsidP="008D4E59">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___________. </w:t>
      </w:r>
      <w:hyperlink r:id="rId26" w:history="1">
        <w:r w:rsidRPr="00A22B97">
          <w:rPr>
            <w:rStyle w:val="Hyperlink"/>
            <w:rFonts w:cs="Arial"/>
            <w:i/>
            <w:sz w:val="23"/>
            <w:szCs w:val="23"/>
          </w:rPr>
          <w:t>Step-by-Step to the Writer's Space</w:t>
        </w:r>
      </w:hyperlink>
      <w:r w:rsidRPr="00A22B97">
        <w:rPr>
          <w:rFonts w:ascii="Arial" w:hAnsi="Arial" w:cs="Arial"/>
          <w:sz w:val="23"/>
          <w:szCs w:val="23"/>
        </w:rPr>
        <w:t>.</w:t>
      </w:r>
    </w:p>
    <w:p w:rsidR="008E7001" w:rsidRPr="00D444AB" w:rsidRDefault="008E7001" w:rsidP="008D4E59">
      <w:pPr>
        <w:pStyle w:val="Body"/>
        <w:spacing w:before="0" w:after="240" w:line="360" w:lineRule="auto"/>
        <w:rPr>
          <w:rFonts w:ascii="Arial" w:hAnsi="Arial" w:cs="Arial"/>
          <w:sz w:val="23"/>
          <w:szCs w:val="23"/>
        </w:rPr>
      </w:pPr>
      <w:r w:rsidRPr="00D444AB">
        <w:rPr>
          <w:rFonts w:ascii="Arial" w:hAnsi="Arial" w:cs="Arial"/>
          <w:b/>
          <w:smallCaps/>
          <w:sz w:val="23"/>
          <w:szCs w:val="23"/>
          <w:u w:val="single"/>
        </w:rPr>
        <w:t>Academic Writing Style</w:t>
      </w:r>
      <w:r w:rsidR="00034975" w:rsidRPr="00D444AB">
        <w:rPr>
          <w:rFonts w:ascii="Arial" w:hAnsi="Arial" w:cs="Arial"/>
          <w:b/>
          <w:smallCaps/>
          <w:sz w:val="23"/>
          <w:szCs w:val="23"/>
          <w:u w:val="single"/>
        </w:rPr>
        <w:t xml:space="preserve"> &amp; Substance: </w:t>
      </w:r>
      <w:r w:rsidRPr="00D444AB">
        <w:rPr>
          <w:rFonts w:ascii="Arial" w:hAnsi="Arial" w:cs="Arial"/>
          <w:b/>
          <w:smallCaps/>
          <w:sz w:val="23"/>
          <w:szCs w:val="23"/>
          <w:u w:val="single"/>
        </w:rPr>
        <w:t>Debate</w:t>
      </w:r>
      <w:r w:rsidR="00034975" w:rsidRPr="00D444AB">
        <w:rPr>
          <w:rFonts w:ascii="Arial" w:hAnsi="Arial" w:cs="Arial"/>
          <w:b/>
          <w:smallCaps/>
          <w:sz w:val="23"/>
          <w:szCs w:val="23"/>
          <w:u w:val="single"/>
        </w:rPr>
        <w:t xml:space="preserve"> &amp; Discussion</w:t>
      </w:r>
    </w:p>
    <w:p w:rsidR="008E7001" w:rsidRPr="00A22B97" w:rsidRDefault="008E7001" w:rsidP="008E7001">
      <w:pPr>
        <w:pStyle w:val="Body"/>
        <w:spacing w:before="0" w:after="240" w:line="360" w:lineRule="auto"/>
        <w:rPr>
          <w:rFonts w:ascii="Arial" w:hAnsi="Arial" w:cs="Arial"/>
          <w:position w:val="4"/>
          <w:sz w:val="23"/>
          <w:szCs w:val="23"/>
        </w:rPr>
      </w:pPr>
      <w:proofErr w:type="spellStart"/>
      <w:r w:rsidRPr="00A22B97">
        <w:rPr>
          <w:rFonts w:ascii="Arial" w:hAnsi="Arial" w:cs="Arial"/>
          <w:position w:val="4"/>
          <w:sz w:val="23"/>
          <w:szCs w:val="23"/>
        </w:rPr>
        <w:t>Berlatsky</w:t>
      </w:r>
      <w:proofErr w:type="spellEnd"/>
      <w:r w:rsidRPr="00A22B97">
        <w:rPr>
          <w:rFonts w:ascii="Arial" w:hAnsi="Arial" w:cs="Arial"/>
          <w:position w:val="4"/>
          <w:sz w:val="23"/>
          <w:szCs w:val="23"/>
        </w:rPr>
        <w:t xml:space="preserve">, Noah. </w:t>
      </w:r>
      <w:hyperlink r:id="rId27" w:history="1">
        <w:r w:rsidRPr="00A22B97">
          <w:rPr>
            <w:rStyle w:val="Hyperlink"/>
            <w:rFonts w:cs="Arial"/>
            <w:position w:val="4"/>
            <w:sz w:val="23"/>
            <w:szCs w:val="23"/>
          </w:rPr>
          <w:t>“Why Most Academics Will Always Be Bad Writers.”</w:t>
        </w:r>
      </w:hyperlink>
      <w:r w:rsidRPr="00A22B97">
        <w:rPr>
          <w:rFonts w:ascii="Arial" w:hAnsi="Arial" w:cs="Arial"/>
          <w:position w:val="4"/>
          <w:sz w:val="23"/>
          <w:szCs w:val="23"/>
        </w:rPr>
        <w:t xml:space="preserve"> </w:t>
      </w:r>
      <w:r w:rsidRPr="00A22B97">
        <w:rPr>
          <w:rFonts w:ascii="Arial" w:hAnsi="Arial" w:cs="Arial"/>
          <w:i/>
          <w:position w:val="4"/>
          <w:sz w:val="23"/>
          <w:szCs w:val="23"/>
        </w:rPr>
        <w:t>The Chronicle of Higher Education</w:t>
      </w:r>
      <w:r w:rsidRPr="00A22B97">
        <w:rPr>
          <w:rFonts w:ascii="Arial" w:hAnsi="Arial" w:cs="Arial"/>
          <w:position w:val="4"/>
          <w:sz w:val="23"/>
          <w:szCs w:val="23"/>
        </w:rPr>
        <w:t xml:space="preserve"> (07/11/16). </w:t>
      </w:r>
    </w:p>
    <w:p w:rsidR="008E7001" w:rsidRPr="00A22B97" w:rsidRDefault="008E7001" w:rsidP="008E7001">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Dutton, Denis</w:t>
      </w:r>
      <w:r w:rsidRPr="00A22B97">
        <w:rPr>
          <w:rFonts w:ascii="Arial" w:hAnsi="Arial" w:cs="Arial"/>
          <w:color w:val="auto"/>
          <w:position w:val="4"/>
          <w:sz w:val="23"/>
          <w:szCs w:val="23"/>
        </w:rPr>
        <w:t xml:space="preserve">. </w:t>
      </w:r>
      <w:hyperlink r:id="rId28" w:history="1">
        <w:r w:rsidRPr="00A22B97">
          <w:rPr>
            <w:rStyle w:val="Hyperlink"/>
            <w:rFonts w:cs="Arial"/>
            <w:position w:val="4"/>
            <w:sz w:val="23"/>
            <w:szCs w:val="23"/>
          </w:rPr>
          <w:t>The Bad Writing Contest: Press Release, 1996-1998</w:t>
        </w:r>
      </w:hyperlink>
      <w:r w:rsidRPr="00A22B97">
        <w:rPr>
          <w:rFonts w:ascii="Arial" w:hAnsi="Arial" w:cs="Arial"/>
          <w:position w:val="4"/>
          <w:sz w:val="23"/>
          <w:szCs w:val="23"/>
        </w:rPr>
        <w:t>.</w:t>
      </w:r>
    </w:p>
    <w:p w:rsidR="00034975" w:rsidRPr="00A22B97" w:rsidRDefault="00034975" w:rsidP="008E7001">
      <w:pPr>
        <w:pStyle w:val="Body"/>
        <w:spacing w:before="0" w:after="240" w:line="360" w:lineRule="auto"/>
        <w:rPr>
          <w:rFonts w:ascii="Arial" w:hAnsi="Arial" w:cs="Arial"/>
          <w:sz w:val="23"/>
          <w:szCs w:val="23"/>
        </w:rPr>
      </w:pPr>
      <w:proofErr w:type="spellStart"/>
      <w:r w:rsidRPr="00A22B97">
        <w:rPr>
          <w:rFonts w:ascii="Arial" w:hAnsi="Arial" w:cs="Arial"/>
          <w:sz w:val="23"/>
          <w:szCs w:val="23"/>
        </w:rPr>
        <w:t>Luzzi</w:t>
      </w:r>
      <w:proofErr w:type="spellEnd"/>
      <w:r w:rsidRPr="00A22B97">
        <w:rPr>
          <w:rFonts w:ascii="Arial" w:hAnsi="Arial" w:cs="Arial"/>
          <w:sz w:val="23"/>
          <w:szCs w:val="23"/>
        </w:rPr>
        <w:t xml:space="preserve">, Joseph. </w:t>
      </w:r>
      <w:hyperlink r:id="rId29" w:history="1">
        <w:r w:rsidRPr="00A22B97">
          <w:rPr>
            <w:rStyle w:val="Hyperlink"/>
            <w:rFonts w:cs="Arial"/>
            <w:sz w:val="23"/>
            <w:szCs w:val="23"/>
          </w:rPr>
          <w:t>“The Critic’s Soul.”</w:t>
        </w:r>
      </w:hyperlink>
      <w:r w:rsidRPr="00A22B97">
        <w:rPr>
          <w:rFonts w:ascii="Arial" w:hAnsi="Arial" w:cs="Arial"/>
          <w:sz w:val="23"/>
          <w:szCs w:val="23"/>
        </w:rPr>
        <w:t xml:space="preserve"> </w:t>
      </w:r>
      <w:r w:rsidRPr="00A22B97">
        <w:rPr>
          <w:rFonts w:ascii="Arial" w:hAnsi="Arial" w:cs="Arial"/>
          <w:i/>
          <w:sz w:val="23"/>
          <w:szCs w:val="23"/>
        </w:rPr>
        <w:t>The Chronicle Review: The Chronicle of Higher Education</w:t>
      </w:r>
      <w:r w:rsidRPr="00A22B97">
        <w:rPr>
          <w:rFonts w:ascii="Arial" w:hAnsi="Arial" w:cs="Arial"/>
          <w:sz w:val="23"/>
          <w:szCs w:val="23"/>
        </w:rPr>
        <w:t xml:space="preserve"> (03/27/16).</w:t>
      </w:r>
    </w:p>
    <w:p w:rsidR="008E7001" w:rsidRPr="00A22B97" w:rsidRDefault="008E7001" w:rsidP="008E7001">
      <w:pPr>
        <w:pStyle w:val="Body"/>
        <w:spacing w:before="0" w:after="240" w:line="360" w:lineRule="auto"/>
        <w:rPr>
          <w:rFonts w:ascii="Arial" w:hAnsi="Arial" w:cs="Arial"/>
          <w:position w:val="4"/>
          <w:sz w:val="23"/>
          <w:szCs w:val="23"/>
        </w:rPr>
      </w:pPr>
      <w:r w:rsidRPr="00A22B97">
        <w:rPr>
          <w:rFonts w:ascii="Arial" w:hAnsi="Arial" w:cs="Arial"/>
          <w:sz w:val="23"/>
          <w:szCs w:val="23"/>
        </w:rPr>
        <w:t xml:space="preserve">Neem, Johann N. </w:t>
      </w:r>
      <w:r w:rsidRPr="00A22B97">
        <w:rPr>
          <w:rStyle w:val="a-size-large"/>
          <w:rFonts w:ascii="Arial" w:hAnsi="Arial" w:cs="Arial"/>
          <w:color w:val="auto"/>
          <w:sz w:val="23"/>
          <w:szCs w:val="23"/>
        </w:rPr>
        <w:t>“</w:t>
      </w:r>
      <w:hyperlink r:id="rId30" w:history="1">
        <w:r w:rsidRPr="00A22B97">
          <w:rPr>
            <w:rStyle w:val="Hyperlink"/>
            <w:rFonts w:cs="Arial"/>
            <w:sz w:val="23"/>
            <w:szCs w:val="23"/>
          </w:rPr>
          <w:t>Coming Down from the Clouds: On Academic Writing</w:t>
        </w:r>
      </w:hyperlink>
      <w:r w:rsidRPr="00A22B97">
        <w:rPr>
          <w:rStyle w:val="a-size-large"/>
          <w:rFonts w:ascii="Arial" w:hAnsi="Arial" w:cs="Arial"/>
          <w:color w:val="auto"/>
          <w:sz w:val="23"/>
          <w:szCs w:val="23"/>
        </w:rPr>
        <w:t xml:space="preserve">.” </w:t>
      </w:r>
      <w:r w:rsidRPr="00A22B97">
        <w:rPr>
          <w:rFonts w:ascii="Arial" w:hAnsi="Arial" w:cs="Arial"/>
          <w:i/>
          <w:position w:val="4"/>
          <w:sz w:val="23"/>
          <w:szCs w:val="23"/>
        </w:rPr>
        <w:t>The Chronicle of Higher Education</w:t>
      </w:r>
      <w:r w:rsidRPr="00A22B97">
        <w:rPr>
          <w:rFonts w:ascii="Arial" w:hAnsi="Arial" w:cs="Arial"/>
          <w:position w:val="4"/>
          <w:sz w:val="23"/>
          <w:szCs w:val="23"/>
        </w:rPr>
        <w:t xml:space="preserve"> (03/06/16).</w:t>
      </w:r>
    </w:p>
    <w:p w:rsidR="008E7001" w:rsidRPr="00A22B97" w:rsidRDefault="008E7001" w:rsidP="008E7001">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Pinker, Steven. “</w:t>
      </w:r>
      <w:hyperlink r:id="rId31" w:history="1">
        <w:r w:rsidRPr="00A22B97">
          <w:rPr>
            <w:rStyle w:val="Hyperlink"/>
            <w:rFonts w:cs="Arial"/>
            <w:position w:val="4"/>
            <w:sz w:val="23"/>
            <w:szCs w:val="23"/>
          </w:rPr>
          <w:t>Why Academics Stink at Writing</w:t>
        </w:r>
      </w:hyperlink>
      <w:r w:rsidRPr="00A22B97">
        <w:rPr>
          <w:rFonts w:ascii="Arial" w:hAnsi="Arial" w:cs="Arial"/>
          <w:position w:val="4"/>
          <w:sz w:val="23"/>
          <w:szCs w:val="23"/>
        </w:rPr>
        <w:t xml:space="preserve">.”  </w:t>
      </w:r>
      <w:r w:rsidRPr="00A22B97">
        <w:rPr>
          <w:rFonts w:ascii="Arial" w:hAnsi="Arial" w:cs="Arial"/>
          <w:i/>
          <w:position w:val="4"/>
          <w:sz w:val="23"/>
          <w:szCs w:val="23"/>
        </w:rPr>
        <w:t xml:space="preserve">The Chronicle Review: The Chronicle of Higher Education </w:t>
      </w:r>
      <w:r w:rsidRPr="00A22B97">
        <w:rPr>
          <w:rFonts w:ascii="Arial" w:hAnsi="Arial" w:cs="Arial"/>
          <w:position w:val="4"/>
          <w:sz w:val="23"/>
          <w:szCs w:val="23"/>
        </w:rPr>
        <w:t>(09/26/14).</w:t>
      </w:r>
    </w:p>
    <w:p w:rsidR="008E7001" w:rsidRPr="00A22B97" w:rsidRDefault="008E7001" w:rsidP="008E7001">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 xml:space="preserve">___________, Michael C. </w:t>
      </w:r>
      <w:proofErr w:type="spellStart"/>
      <w:r w:rsidRPr="00A22B97">
        <w:rPr>
          <w:rFonts w:ascii="Arial" w:hAnsi="Arial" w:cs="Arial"/>
          <w:position w:val="4"/>
          <w:sz w:val="23"/>
          <w:szCs w:val="23"/>
        </w:rPr>
        <w:t>Munger</w:t>
      </w:r>
      <w:proofErr w:type="spellEnd"/>
      <w:r w:rsidRPr="00A22B97">
        <w:rPr>
          <w:rFonts w:ascii="Arial" w:hAnsi="Arial" w:cs="Arial"/>
          <w:position w:val="4"/>
          <w:sz w:val="23"/>
          <w:szCs w:val="23"/>
        </w:rPr>
        <w:t xml:space="preserve">, Helen Sword, Rachel </w:t>
      </w:r>
      <w:proofErr w:type="spellStart"/>
      <w:r w:rsidRPr="00A22B97">
        <w:rPr>
          <w:rFonts w:ascii="Arial" w:hAnsi="Arial" w:cs="Arial"/>
          <w:position w:val="4"/>
          <w:sz w:val="23"/>
          <w:szCs w:val="23"/>
        </w:rPr>
        <w:t>Toor</w:t>
      </w:r>
      <w:proofErr w:type="spellEnd"/>
      <w:r w:rsidRPr="00A22B97">
        <w:rPr>
          <w:rFonts w:ascii="Arial" w:hAnsi="Arial" w:cs="Arial"/>
          <w:position w:val="4"/>
          <w:sz w:val="23"/>
          <w:szCs w:val="23"/>
        </w:rPr>
        <w:t xml:space="preserve">, &amp; Theresa </w:t>
      </w:r>
      <w:proofErr w:type="spellStart"/>
      <w:r w:rsidRPr="00A22B97">
        <w:rPr>
          <w:rFonts w:ascii="Arial" w:hAnsi="Arial" w:cs="Arial"/>
          <w:position w:val="4"/>
          <w:sz w:val="23"/>
          <w:szCs w:val="23"/>
        </w:rPr>
        <w:t>MacPhail</w:t>
      </w:r>
      <w:proofErr w:type="spellEnd"/>
      <w:r w:rsidRPr="00A22B97">
        <w:rPr>
          <w:rFonts w:ascii="Arial" w:hAnsi="Arial" w:cs="Arial"/>
          <w:position w:val="4"/>
          <w:sz w:val="23"/>
          <w:szCs w:val="23"/>
        </w:rPr>
        <w:t xml:space="preserve">. </w:t>
      </w:r>
      <w:hyperlink r:id="rId32" w:history="1">
        <w:r w:rsidRPr="00A22B97">
          <w:rPr>
            <w:rStyle w:val="Hyperlink"/>
            <w:rFonts w:cs="Arial"/>
            <w:position w:val="4"/>
            <w:sz w:val="23"/>
            <w:szCs w:val="23"/>
          </w:rPr>
          <w:t>“Why Academic Writing Stinks and How to Fix It.”</w:t>
        </w:r>
      </w:hyperlink>
      <w:r w:rsidRPr="00A22B97">
        <w:rPr>
          <w:rFonts w:ascii="Arial" w:hAnsi="Arial" w:cs="Arial"/>
          <w:position w:val="4"/>
          <w:sz w:val="23"/>
          <w:szCs w:val="23"/>
        </w:rPr>
        <w:t xml:space="preserve"> </w:t>
      </w:r>
      <w:r w:rsidRPr="00A22B97">
        <w:rPr>
          <w:rFonts w:ascii="Arial" w:hAnsi="Arial" w:cs="Arial"/>
          <w:i/>
          <w:position w:val="4"/>
          <w:sz w:val="23"/>
          <w:szCs w:val="23"/>
        </w:rPr>
        <w:t xml:space="preserve">The Chronicle of Higher Education </w:t>
      </w:r>
      <w:r w:rsidRPr="00A22B97">
        <w:rPr>
          <w:rFonts w:ascii="Arial" w:hAnsi="Arial" w:cs="Arial"/>
          <w:position w:val="4"/>
          <w:sz w:val="23"/>
          <w:szCs w:val="23"/>
        </w:rPr>
        <w:t>(09/26/14).</w:t>
      </w:r>
    </w:p>
    <w:p w:rsidR="008E7001" w:rsidRPr="00A22B97" w:rsidRDefault="008E7001" w:rsidP="008E7001">
      <w:pPr>
        <w:pStyle w:val="Body"/>
        <w:spacing w:before="0" w:after="240" w:line="360" w:lineRule="auto"/>
        <w:rPr>
          <w:rFonts w:ascii="Arial" w:hAnsi="Arial" w:cs="Arial"/>
          <w:position w:val="4"/>
          <w:sz w:val="23"/>
          <w:szCs w:val="23"/>
        </w:rPr>
      </w:pPr>
      <w:proofErr w:type="spellStart"/>
      <w:r w:rsidRPr="00A22B97">
        <w:rPr>
          <w:rFonts w:ascii="Arial" w:hAnsi="Arial" w:cs="Arial"/>
          <w:position w:val="4"/>
          <w:sz w:val="23"/>
          <w:szCs w:val="23"/>
        </w:rPr>
        <w:t>Sunstein</w:t>
      </w:r>
      <w:proofErr w:type="spellEnd"/>
      <w:r w:rsidRPr="00A22B97">
        <w:rPr>
          <w:rFonts w:ascii="Arial" w:hAnsi="Arial" w:cs="Arial"/>
          <w:position w:val="4"/>
          <w:sz w:val="23"/>
          <w:szCs w:val="23"/>
        </w:rPr>
        <w:t xml:space="preserve">, Cass R. </w:t>
      </w:r>
      <w:hyperlink r:id="rId33" w:history="1">
        <w:r w:rsidRPr="00A22B97">
          <w:rPr>
            <w:rStyle w:val="Hyperlink"/>
            <w:rFonts w:cs="Arial"/>
            <w:position w:val="4"/>
            <w:sz w:val="23"/>
            <w:szCs w:val="23"/>
          </w:rPr>
          <w:t>“In Praise of Jargon.”</w:t>
        </w:r>
      </w:hyperlink>
      <w:r w:rsidRPr="00A22B97">
        <w:rPr>
          <w:rFonts w:ascii="Arial" w:hAnsi="Arial" w:cs="Arial"/>
          <w:position w:val="4"/>
          <w:sz w:val="23"/>
          <w:szCs w:val="23"/>
        </w:rPr>
        <w:t xml:space="preserve"> </w:t>
      </w:r>
      <w:r w:rsidRPr="00A22B97">
        <w:rPr>
          <w:rFonts w:ascii="Arial" w:hAnsi="Arial" w:cs="Arial"/>
          <w:i/>
          <w:position w:val="4"/>
          <w:sz w:val="23"/>
          <w:szCs w:val="23"/>
        </w:rPr>
        <w:t>The Chronicle Review: The Chronicle of Higher Education</w:t>
      </w:r>
      <w:r w:rsidRPr="00A22B97">
        <w:rPr>
          <w:rFonts w:ascii="Arial" w:hAnsi="Arial" w:cs="Arial"/>
          <w:position w:val="4"/>
          <w:sz w:val="23"/>
          <w:szCs w:val="23"/>
        </w:rPr>
        <w:t xml:space="preserve"> (02/14/16).</w:t>
      </w:r>
    </w:p>
    <w:p w:rsidR="008E7001" w:rsidRPr="00A22B97" w:rsidRDefault="008E7001" w:rsidP="008E7001">
      <w:pPr>
        <w:pStyle w:val="Body"/>
        <w:spacing w:before="0" w:after="240" w:line="360" w:lineRule="auto"/>
        <w:rPr>
          <w:rStyle w:val="a-size-large"/>
          <w:rFonts w:ascii="Arial" w:hAnsi="Arial" w:cs="Arial"/>
          <w:color w:val="auto"/>
          <w:sz w:val="23"/>
          <w:szCs w:val="23"/>
        </w:rPr>
      </w:pPr>
      <w:proofErr w:type="spellStart"/>
      <w:r w:rsidRPr="00A22B97">
        <w:rPr>
          <w:rStyle w:val="a-size-large"/>
          <w:rFonts w:ascii="Arial" w:hAnsi="Arial" w:cs="Arial"/>
          <w:color w:val="auto"/>
          <w:sz w:val="23"/>
          <w:szCs w:val="23"/>
        </w:rPr>
        <w:lastRenderedPageBreak/>
        <w:t>Toor</w:t>
      </w:r>
      <w:proofErr w:type="spellEnd"/>
      <w:r w:rsidRPr="00A22B97">
        <w:rPr>
          <w:rStyle w:val="a-size-large"/>
          <w:rFonts w:ascii="Arial" w:hAnsi="Arial" w:cs="Arial"/>
          <w:color w:val="auto"/>
          <w:sz w:val="23"/>
          <w:szCs w:val="23"/>
        </w:rPr>
        <w:t xml:space="preserve">, Rachel. </w:t>
      </w:r>
      <w:hyperlink r:id="rId34" w:history="1">
        <w:r w:rsidRPr="00A22B97">
          <w:rPr>
            <w:rStyle w:val="Hyperlink"/>
            <w:rFonts w:cs="Arial"/>
            <w:sz w:val="23"/>
            <w:szCs w:val="23"/>
          </w:rPr>
          <w:t>“</w:t>
        </w:r>
        <w:proofErr w:type="spellStart"/>
        <w:r w:rsidRPr="00A22B97">
          <w:rPr>
            <w:rStyle w:val="Hyperlink"/>
            <w:rFonts w:cs="Arial"/>
            <w:sz w:val="23"/>
            <w:szCs w:val="23"/>
          </w:rPr>
          <w:t>Ph.D.s</w:t>
        </w:r>
        <w:proofErr w:type="spellEnd"/>
        <w:r w:rsidRPr="00A22B97">
          <w:rPr>
            <w:rStyle w:val="Hyperlink"/>
            <w:rFonts w:cs="Arial"/>
            <w:sz w:val="23"/>
            <w:szCs w:val="23"/>
          </w:rPr>
          <w:t xml:space="preserve"> Are Still Writing Poorly, Part 1.”</w:t>
        </w:r>
      </w:hyperlink>
      <w:r w:rsidRPr="00A22B97">
        <w:rPr>
          <w:rStyle w:val="a-size-large"/>
          <w:rFonts w:ascii="Arial" w:hAnsi="Arial" w:cs="Arial"/>
          <w:color w:val="auto"/>
          <w:sz w:val="23"/>
          <w:szCs w:val="23"/>
        </w:rPr>
        <w:t xml:space="preserve"> </w:t>
      </w:r>
      <w:r w:rsidRPr="00A22B97">
        <w:rPr>
          <w:rStyle w:val="a-size-large"/>
          <w:rFonts w:ascii="Arial" w:hAnsi="Arial" w:cs="Arial"/>
          <w:i/>
          <w:color w:val="auto"/>
          <w:sz w:val="23"/>
          <w:szCs w:val="23"/>
        </w:rPr>
        <w:t>The Chronicle of Higher Education</w:t>
      </w:r>
      <w:r w:rsidRPr="00A22B97">
        <w:rPr>
          <w:rStyle w:val="a-size-large"/>
          <w:rFonts w:ascii="Arial" w:hAnsi="Arial" w:cs="Arial"/>
          <w:color w:val="auto"/>
          <w:sz w:val="23"/>
          <w:szCs w:val="23"/>
        </w:rPr>
        <w:t xml:space="preserve"> (11/08/17).</w:t>
      </w:r>
    </w:p>
    <w:p w:rsidR="008E7001" w:rsidRPr="00A22B97" w:rsidRDefault="008E7001" w:rsidP="008E7001">
      <w:pPr>
        <w:pStyle w:val="Body"/>
        <w:spacing w:before="0" w:after="240" w:line="360" w:lineRule="auto"/>
        <w:rPr>
          <w:rStyle w:val="a-size-large"/>
          <w:rFonts w:ascii="Arial" w:hAnsi="Arial" w:cs="Arial"/>
          <w:color w:val="auto"/>
          <w:sz w:val="23"/>
          <w:szCs w:val="23"/>
        </w:rPr>
      </w:pPr>
      <w:r w:rsidRPr="00A22B97">
        <w:rPr>
          <w:rFonts w:ascii="Arial" w:hAnsi="Arial" w:cs="Arial"/>
          <w:position w:val="4"/>
          <w:sz w:val="23"/>
          <w:szCs w:val="23"/>
        </w:rPr>
        <w:t xml:space="preserve">___________. </w:t>
      </w:r>
      <w:hyperlink r:id="rId35" w:history="1">
        <w:r w:rsidRPr="00A22B97">
          <w:rPr>
            <w:rStyle w:val="Hyperlink"/>
            <w:rFonts w:cs="Arial"/>
            <w:position w:val="4"/>
            <w:sz w:val="23"/>
            <w:szCs w:val="23"/>
          </w:rPr>
          <w:t>“</w:t>
        </w:r>
        <w:proofErr w:type="spellStart"/>
        <w:r w:rsidRPr="00A22B97">
          <w:rPr>
            <w:rStyle w:val="Hyperlink"/>
            <w:rFonts w:cs="Arial"/>
            <w:position w:val="4"/>
            <w:sz w:val="23"/>
            <w:szCs w:val="23"/>
          </w:rPr>
          <w:t>Ph.D.s</w:t>
        </w:r>
        <w:proofErr w:type="spellEnd"/>
        <w:r w:rsidRPr="00A22B97">
          <w:rPr>
            <w:rStyle w:val="Hyperlink"/>
            <w:rFonts w:cs="Arial"/>
            <w:position w:val="4"/>
            <w:sz w:val="23"/>
            <w:szCs w:val="23"/>
          </w:rPr>
          <w:t xml:space="preserve"> Are Still Writing Poorly, Part 2.”</w:t>
        </w:r>
      </w:hyperlink>
      <w:r w:rsidRPr="00A22B97">
        <w:rPr>
          <w:rStyle w:val="a-size-large"/>
          <w:rFonts w:ascii="Arial" w:hAnsi="Arial" w:cs="Arial"/>
          <w:i/>
          <w:color w:val="auto"/>
          <w:sz w:val="23"/>
          <w:szCs w:val="23"/>
        </w:rPr>
        <w:t>The Chronicle of Higher Education</w:t>
      </w:r>
      <w:r w:rsidRPr="00A22B97">
        <w:rPr>
          <w:rStyle w:val="a-size-large"/>
          <w:rFonts w:ascii="Arial" w:hAnsi="Arial" w:cs="Arial"/>
          <w:color w:val="auto"/>
          <w:sz w:val="23"/>
          <w:szCs w:val="23"/>
        </w:rPr>
        <w:t xml:space="preserve"> (12/13/17).</w:t>
      </w:r>
    </w:p>
    <w:p w:rsidR="008E7001" w:rsidRPr="00A22B97" w:rsidRDefault="008E7001" w:rsidP="008E7001">
      <w:pPr>
        <w:pStyle w:val="Body"/>
        <w:spacing w:before="0" w:after="240" w:line="360" w:lineRule="auto"/>
        <w:rPr>
          <w:rFonts w:ascii="Arial" w:hAnsi="Arial" w:cs="Arial"/>
          <w:color w:val="auto"/>
          <w:sz w:val="23"/>
          <w:szCs w:val="23"/>
        </w:rPr>
      </w:pPr>
      <w:r w:rsidRPr="00A22B97">
        <w:rPr>
          <w:rFonts w:ascii="Arial" w:hAnsi="Arial" w:cs="Arial"/>
          <w:position w:val="4"/>
          <w:sz w:val="23"/>
          <w:szCs w:val="23"/>
        </w:rPr>
        <w:t xml:space="preserve">___________. </w:t>
      </w:r>
      <w:hyperlink r:id="rId36" w:history="1">
        <w:r w:rsidRPr="00A22B97">
          <w:rPr>
            <w:rStyle w:val="Hyperlink"/>
            <w:rFonts w:cs="Arial"/>
            <w:position w:val="4"/>
            <w:sz w:val="23"/>
            <w:szCs w:val="23"/>
          </w:rPr>
          <w:t>“</w:t>
        </w:r>
        <w:proofErr w:type="spellStart"/>
        <w:r w:rsidRPr="00A22B97">
          <w:rPr>
            <w:rStyle w:val="Hyperlink"/>
            <w:rFonts w:cs="Arial"/>
            <w:position w:val="4"/>
            <w:sz w:val="23"/>
            <w:szCs w:val="23"/>
          </w:rPr>
          <w:t>Ph.D.s</w:t>
        </w:r>
        <w:proofErr w:type="spellEnd"/>
        <w:r w:rsidRPr="00A22B97">
          <w:rPr>
            <w:rStyle w:val="Hyperlink"/>
            <w:rFonts w:cs="Arial"/>
            <w:position w:val="4"/>
            <w:sz w:val="23"/>
            <w:szCs w:val="23"/>
          </w:rPr>
          <w:t xml:space="preserve"> Are Still Writing Poorly, Part 3.”</w:t>
        </w:r>
      </w:hyperlink>
      <w:r w:rsidRPr="00A22B97">
        <w:rPr>
          <w:rStyle w:val="a-size-large"/>
          <w:rFonts w:ascii="Arial" w:hAnsi="Arial" w:cs="Arial"/>
          <w:i/>
          <w:color w:val="auto"/>
          <w:sz w:val="23"/>
          <w:szCs w:val="23"/>
        </w:rPr>
        <w:t>The Chronicle of Higher Education</w:t>
      </w:r>
      <w:r w:rsidRPr="00A22B97">
        <w:rPr>
          <w:rStyle w:val="a-size-large"/>
          <w:rFonts w:ascii="Arial" w:hAnsi="Arial" w:cs="Arial"/>
          <w:color w:val="auto"/>
          <w:sz w:val="23"/>
          <w:szCs w:val="23"/>
        </w:rPr>
        <w:t xml:space="preserve"> (01/07/18).</w:t>
      </w:r>
    </w:p>
    <w:p w:rsidR="00034975" w:rsidRPr="00A22B97" w:rsidRDefault="00034975" w:rsidP="00034975">
      <w:pPr>
        <w:pStyle w:val="Body"/>
        <w:spacing w:before="0" w:after="240" w:line="360" w:lineRule="auto"/>
        <w:rPr>
          <w:rFonts w:ascii="Arial" w:hAnsi="Arial" w:cs="Arial"/>
          <w:sz w:val="23"/>
          <w:szCs w:val="23"/>
        </w:rPr>
      </w:pPr>
      <w:r w:rsidRPr="00A22B97">
        <w:rPr>
          <w:rFonts w:ascii="Arial" w:hAnsi="Arial" w:cs="Arial"/>
          <w:position w:val="4"/>
          <w:sz w:val="23"/>
          <w:szCs w:val="23"/>
        </w:rPr>
        <w:t>___________.</w:t>
      </w:r>
      <w:r w:rsidRPr="00A22B97">
        <w:rPr>
          <w:rFonts w:ascii="Arial" w:hAnsi="Arial" w:cs="Arial"/>
          <w:sz w:val="23"/>
          <w:szCs w:val="23"/>
        </w:rPr>
        <w:t xml:space="preserve"> </w:t>
      </w:r>
      <w:hyperlink r:id="rId37" w:history="1">
        <w:r w:rsidRPr="00A22B97">
          <w:rPr>
            <w:rStyle w:val="Hyperlink"/>
            <w:rFonts w:cs="Arial"/>
            <w:sz w:val="23"/>
            <w:szCs w:val="23"/>
          </w:rPr>
          <w:t>“Failing to Dare Greatly: Is it only the tenured who have the freedom to take risks anymore in scholarly writing?”</w:t>
        </w:r>
      </w:hyperlink>
      <w:r w:rsidRPr="00A22B97">
        <w:rPr>
          <w:rFonts w:ascii="Arial" w:hAnsi="Arial" w:cs="Arial"/>
          <w:sz w:val="23"/>
          <w:szCs w:val="23"/>
        </w:rPr>
        <w:t xml:space="preserve"> </w:t>
      </w:r>
      <w:r w:rsidRPr="00A22B97">
        <w:rPr>
          <w:rFonts w:ascii="Arial" w:hAnsi="Arial" w:cs="Arial"/>
          <w:i/>
          <w:sz w:val="23"/>
          <w:szCs w:val="23"/>
        </w:rPr>
        <w:t>The Chronicle of Higher Education</w:t>
      </w:r>
      <w:r w:rsidRPr="00A22B97">
        <w:rPr>
          <w:rFonts w:ascii="Arial" w:hAnsi="Arial" w:cs="Arial"/>
          <w:sz w:val="23"/>
          <w:szCs w:val="23"/>
        </w:rPr>
        <w:t xml:space="preserve"> (05/11/16).</w:t>
      </w:r>
    </w:p>
    <w:p w:rsidR="00034975" w:rsidRPr="00A22B97" w:rsidRDefault="00034975" w:rsidP="00034975">
      <w:pPr>
        <w:pStyle w:val="Body"/>
        <w:spacing w:before="0" w:after="240" w:line="360" w:lineRule="auto"/>
        <w:rPr>
          <w:rFonts w:ascii="Arial" w:hAnsi="Arial" w:cs="Arial"/>
          <w:sz w:val="23"/>
          <w:szCs w:val="23"/>
        </w:rPr>
      </w:pPr>
      <w:r w:rsidRPr="00A22B97">
        <w:rPr>
          <w:rFonts w:ascii="Arial" w:hAnsi="Arial" w:cs="Arial"/>
          <w:position w:val="4"/>
          <w:sz w:val="23"/>
          <w:szCs w:val="23"/>
        </w:rPr>
        <w:t xml:space="preserve">___________. </w:t>
      </w:r>
      <w:hyperlink r:id="rId38" w:history="1">
        <w:r w:rsidRPr="00A22B97">
          <w:rPr>
            <w:rStyle w:val="Hyperlink"/>
            <w:rFonts w:cs="Arial"/>
            <w:position w:val="4"/>
            <w:sz w:val="23"/>
            <w:szCs w:val="23"/>
          </w:rPr>
          <w:t>Scholars Talk Writing series</w:t>
        </w:r>
      </w:hyperlink>
      <w:r w:rsidRPr="00A22B97">
        <w:rPr>
          <w:rFonts w:ascii="Arial" w:hAnsi="Arial" w:cs="Arial"/>
          <w:position w:val="4"/>
          <w:sz w:val="23"/>
          <w:szCs w:val="23"/>
        </w:rPr>
        <w:t xml:space="preserve">. </w:t>
      </w:r>
      <w:r w:rsidRPr="00A22B97">
        <w:rPr>
          <w:rFonts w:ascii="Arial" w:hAnsi="Arial" w:cs="Arial"/>
          <w:i/>
          <w:sz w:val="23"/>
          <w:szCs w:val="23"/>
        </w:rPr>
        <w:t>The Chronicle of Higher Education</w:t>
      </w:r>
      <w:r w:rsidRPr="00A22B97">
        <w:rPr>
          <w:rFonts w:ascii="Arial" w:hAnsi="Arial" w:cs="Arial"/>
          <w:sz w:val="23"/>
          <w:szCs w:val="23"/>
        </w:rPr>
        <w:t xml:space="preserve"> (06/15/15-present [ongoing]).</w:t>
      </w:r>
    </w:p>
    <w:p w:rsidR="00675DB3" w:rsidRPr="00D444AB" w:rsidRDefault="00675DB3" w:rsidP="00675DB3">
      <w:pPr>
        <w:pStyle w:val="Body"/>
        <w:spacing w:before="0" w:after="240" w:line="360" w:lineRule="auto"/>
        <w:rPr>
          <w:rFonts w:ascii="Arial" w:hAnsi="Arial" w:cs="Arial"/>
          <w:b/>
          <w:smallCaps/>
          <w:sz w:val="23"/>
          <w:szCs w:val="23"/>
          <w:u w:val="single"/>
        </w:rPr>
      </w:pPr>
      <w:r w:rsidRPr="00D444AB">
        <w:rPr>
          <w:rFonts w:ascii="Arial" w:hAnsi="Arial" w:cs="Arial"/>
          <w:b/>
          <w:smallCaps/>
          <w:sz w:val="23"/>
          <w:szCs w:val="23"/>
          <w:u w:val="single"/>
        </w:rPr>
        <w:t xml:space="preserve">Online </w:t>
      </w:r>
      <w:r w:rsidR="00DB4AC9" w:rsidRPr="00D444AB">
        <w:rPr>
          <w:rFonts w:ascii="Arial" w:hAnsi="Arial" w:cs="Arial"/>
          <w:b/>
          <w:smallCaps/>
          <w:sz w:val="23"/>
          <w:szCs w:val="23"/>
          <w:u w:val="single"/>
        </w:rPr>
        <w:t xml:space="preserve">University </w:t>
      </w:r>
      <w:r w:rsidRPr="00D444AB">
        <w:rPr>
          <w:rFonts w:ascii="Arial" w:hAnsi="Arial" w:cs="Arial"/>
          <w:b/>
          <w:smallCaps/>
          <w:sz w:val="23"/>
          <w:szCs w:val="23"/>
          <w:u w:val="single"/>
        </w:rPr>
        <w:t>Writing Resources</w:t>
      </w:r>
    </w:p>
    <w:p w:rsidR="00DB4AC9" w:rsidRPr="003240B7" w:rsidRDefault="00DB4AC9" w:rsidP="00DB4AC9">
      <w:pPr>
        <w:pStyle w:val="Body"/>
        <w:spacing w:before="0" w:after="240" w:line="360" w:lineRule="auto"/>
        <w:rPr>
          <w:rFonts w:ascii="Arial" w:hAnsi="Arial" w:cs="Arial"/>
          <w:sz w:val="23"/>
          <w:szCs w:val="23"/>
        </w:rPr>
      </w:pPr>
      <w:r w:rsidRPr="003240B7">
        <w:rPr>
          <w:rFonts w:ascii="Arial" w:hAnsi="Arial" w:cs="Arial"/>
          <w:sz w:val="23"/>
          <w:szCs w:val="23"/>
        </w:rPr>
        <w:t xml:space="preserve">Graduate Center Library </w:t>
      </w:r>
      <w:hyperlink r:id="rId39" w:history="1">
        <w:r w:rsidRPr="003240B7">
          <w:rPr>
            <w:rStyle w:val="Hyperlink"/>
            <w:rFonts w:cs="Arial"/>
            <w:sz w:val="23"/>
            <w:szCs w:val="23"/>
          </w:rPr>
          <w:t>Citation Managers &amp; Style Guides</w:t>
        </w:r>
      </w:hyperlink>
      <w:r w:rsidRPr="003240B7">
        <w:rPr>
          <w:rFonts w:ascii="Arial" w:hAnsi="Arial" w:cs="Arial"/>
          <w:sz w:val="23"/>
          <w:szCs w:val="23"/>
        </w:rPr>
        <w:t>.</w:t>
      </w:r>
    </w:p>
    <w:p w:rsidR="00DB4AC9" w:rsidRPr="003240B7" w:rsidRDefault="00DB4AC9" w:rsidP="00675DB3">
      <w:pPr>
        <w:pStyle w:val="Body"/>
        <w:spacing w:before="0" w:after="240" w:line="360" w:lineRule="auto"/>
        <w:rPr>
          <w:rFonts w:ascii="Arial" w:hAnsi="Arial" w:cs="Arial"/>
          <w:sz w:val="23"/>
          <w:szCs w:val="23"/>
        </w:rPr>
      </w:pPr>
      <w:r w:rsidRPr="003240B7">
        <w:rPr>
          <w:rFonts w:ascii="Arial" w:hAnsi="Arial" w:cs="Arial"/>
          <w:sz w:val="23"/>
          <w:szCs w:val="23"/>
        </w:rPr>
        <w:t xml:space="preserve">Cornell University Graduate School </w:t>
      </w:r>
      <w:hyperlink r:id="rId40" w:history="1">
        <w:r w:rsidRPr="003240B7">
          <w:rPr>
            <w:rStyle w:val="Hyperlink"/>
            <w:rFonts w:cs="Arial"/>
            <w:sz w:val="23"/>
            <w:szCs w:val="23"/>
          </w:rPr>
          <w:t>Productive Writer listserv</w:t>
        </w:r>
      </w:hyperlink>
      <w:r w:rsidRPr="003240B7">
        <w:rPr>
          <w:rFonts w:ascii="Arial" w:hAnsi="Arial" w:cs="Arial"/>
          <w:sz w:val="23"/>
          <w:szCs w:val="23"/>
        </w:rPr>
        <w:t xml:space="preserve"> (“advice and strategies”).</w:t>
      </w:r>
    </w:p>
    <w:p w:rsidR="00675DB3" w:rsidRDefault="00675DB3" w:rsidP="00C544E5">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Michigan Technological University </w:t>
      </w:r>
      <w:hyperlink r:id="rId41" w:history="1">
        <w:proofErr w:type="spellStart"/>
        <w:r w:rsidRPr="003240B7">
          <w:rPr>
            <w:rStyle w:val="Hyperlink"/>
            <w:rFonts w:cs="Arial"/>
            <w:position w:val="4"/>
            <w:sz w:val="23"/>
            <w:szCs w:val="23"/>
          </w:rPr>
          <w:t>Multiliteracies</w:t>
        </w:r>
        <w:proofErr w:type="spellEnd"/>
        <w:r w:rsidRPr="003240B7">
          <w:rPr>
            <w:rStyle w:val="Hyperlink"/>
            <w:rFonts w:cs="Arial"/>
            <w:position w:val="4"/>
            <w:sz w:val="23"/>
            <w:szCs w:val="23"/>
          </w:rPr>
          <w:t xml:space="preserve"> Center</w:t>
        </w:r>
      </w:hyperlink>
      <w:r w:rsidR="0051650A" w:rsidRPr="003240B7">
        <w:rPr>
          <w:rFonts w:ascii="Arial" w:hAnsi="Arial" w:cs="Arial"/>
          <w:position w:val="4"/>
          <w:sz w:val="23"/>
          <w:szCs w:val="23"/>
        </w:rPr>
        <w:t>.</w:t>
      </w:r>
    </w:p>
    <w:p w:rsidR="00C544E5" w:rsidRDefault="00C544E5" w:rsidP="0092622C">
      <w:pPr>
        <w:pStyle w:val="Body"/>
        <w:spacing w:before="0" w:after="240" w:line="360" w:lineRule="auto"/>
        <w:ind w:left="720"/>
        <w:rPr>
          <w:rFonts w:ascii="Arial" w:hAnsi="Arial" w:cs="Arial"/>
          <w:position w:val="4"/>
          <w:sz w:val="23"/>
          <w:szCs w:val="23"/>
        </w:rPr>
      </w:pPr>
      <w:r>
        <w:rPr>
          <w:rFonts w:ascii="Arial" w:hAnsi="Arial" w:cs="Arial"/>
          <w:position w:val="4"/>
          <w:sz w:val="23"/>
          <w:szCs w:val="23"/>
        </w:rPr>
        <w:t xml:space="preserve">Resources: </w:t>
      </w:r>
      <w:hyperlink r:id="rId42" w:history="1">
        <w:r w:rsidRPr="00C544E5">
          <w:rPr>
            <w:rStyle w:val="Hyperlink"/>
            <w:rFonts w:cs="Arial"/>
            <w:position w:val="4"/>
            <w:sz w:val="23"/>
            <w:szCs w:val="23"/>
          </w:rPr>
          <w:t>Handouts &amp; Presentations</w:t>
        </w:r>
      </w:hyperlink>
      <w:r>
        <w:rPr>
          <w:rFonts w:ascii="Arial" w:hAnsi="Arial" w:cs="Arial"/>
          <w:position w:val="4"/>
          <w:sz w:val="23"/>
          <w:szCs w:val="23"/>
        </w:rPr>
        <w:t xml:space="preserve"> (includes Writing Guides &amp; sample Professional Documents)</w:t>
      </w:r>
      <w:r w:rsidR="0092622C">
        <w:rPr>
          <w:rFonts w:ascii="Arial" w:hAnsi="Arial" w:cs="Arial"/>
          <w:position w:val="4"/>
          <w:sz w:val="23"/>
          <w:szCs w:val="23"/>
        </w:rPr>
        <w:t>.</w:t>
      </w:r>
    </w:p>
    <w:p w:rsidR="00675DB3" w:rsidRDefault="00675DB3" w:rsidP="00893EEE">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Montclair State University </w:t>
      </w:r>
      <w:hyperlink r:id="rId43" w:history="1">
        <w:r w:rsidRPr="003240B7">
          <w:rPr>
            <w:rStyle w:val="Hyperlink"/>
            <w:rFonts w:cs="Arial"/>
            <w:position w:val="4"/>
            <w:sz w:val="23"/>
            <w:szCs w:val="23"/>
          </w:rPr>
          <w:t>Center for Writing Excellence</w:t>
        </w:r>
      </w:hyperlink>
      <w:r w:rsidR="0051650A" w:rsidRPr="003240B7">
        <w:rPr>
          <w:rFonts w:ascii="Arial" w:hAnsi="Arial" w:cs="Arial"/>
          <w:position w:val="4"/>
          <w:sz w:val="23"/>
          <w:szCs w:val="23"/>
        </w:rPr>
        <w:t>.</w:t>
      </w:r>
    </w:p>
    <w:p w:rsidR="00893EEE" w:rsidRPr="003240B7" w:rsidRDefault="004B71C4" w:rsidP="00893EEE">
      <w:pPr>
        <w:pStyle w:val="Body"/>
        <w:spacing w:before="0" w:after="240" w:line="360" w:lineRule="auto"/>
        <w:ind w:left="720"/>
        <w:rPr>
          <w:rFonts w:ascii="Arial" w:hAnsi="Arial" w:cs="Arial"/>
          <w:position w:val="4"/>
          <w:sz w:val="23"/>
          <w:szCs w:val="23"/>
        </w:rPr>
      </w:pPr>
      <w:hyperlink r:id="rId44" w:history="1">
        <w:r w:rsidR="00893EEE" w:rsidRPr="00893EEE">
          <w:rPr>
            <w:rStyle w:val="Hyperlink"/>
            <w:rFonts w:cs="Arial"/>
            <w:position w:val="4"/>
            <w:sz w:val="23"/>
            <w:szCs w:val="23"/>
          </w:rPr>
          <w:t>CWE Digital Dashboard: Resources for Writers</w:t>
        </w:r>
      </w:hyperlink>
      <w:r w:rsidR="00893EEE">
        <w:rPr>
          <w:rFonts w:ascii="Arial" w:hAnsi="Arial" w:cs="Arial"/>
          <w:position w:val="4"/>
          <w:sz w:val="23"/>
          <w:szCs w:val="23"/>
        </w:rPr>
        <w:t xml:space="preserve"> (includes: Writing with Technology; Professional Writing; Writing in the Disciplines; Multilingual writers; and Writing at the Graduate Level).</w:t>
      </w:r>
    </w:p>
    <w:p w:rsidR="00DB4AC9" w:rsidRPr="003240B7" w:rsidRDefault="00DB4AC9" w:rsidP="00675DB3">
      <w:pPr>
        <w:pStyle w:val="Body"/>
        <w:spacing w:before="0" w:after="240" w:line="360" w:lineRule="auto"/>
        <w:rPr>
          <w:rFonts w:ascii="Arial" w:hAnsi="Arial" w:cs="Arial"/>
          <w:sz w:val="23"/>
          <w:szCs w:val="23"/>
        </w:rPr>
      </w:pPr>
      <w:r w:rsidRPr="003240B7">
        <w:rPr>
          <w:rFonts w:ascii="Arial" w:hAnsi="Arial" w:cs="Arial"/>
          <w:sz w:val="23"/>
          <w:szCs w:val="23"/>
        </w:rPr>
        <w:t xml:space="preserve">NC State University Libraries Tutorials: </w:t>
      </w:r>
      <w:hyperlink r:id="rId45" w:history="1">
        <w:r w:rsidRPr="003240B7">
          <w:rPr>
            <w:rStyle w:val="Hyperlink"/>
            <w:rFonts w:cs="Arial"/>
            <w:sz w:val="23"/>
            <w:szCs w:val="23"/>
          </w:rPr>
          <w:t>Literature Reviews: An Overview for Graduate Students</w:t>
        </w:r>
      </w:hyperlink>
      <w:r w:rsidRPr="003240B7">
        <w:rPr>
          <w:rFonts w:ascii="Arial" w:hAnsi="Arial" w:cs="Arial"/>
          <w:sz w:val="23"/>
          <w:szCs w:val="23"/>
        </w:rPr>
        <w:t xml:space="preserve"> (video presentation).</w:t>
      </w:r>
    </w:p>
    <w:p w:rsidR="00DB4AC9" w:rsidRPr="003240B7" w:rsidRDefault="00DB4AC9" w:rsidP="00DB4AC9">
      <w:pPr>
        <w:pStyle w:val="Body"/>
        <w:spacing w:before="0" w:after="240" w:line="360" w:lineRule="auto"/>
        <w:rPr>
          <w:rFonts w:ascii="Arial" w:hAnsi="Arial" w:cs="Arial"/>
          <w:sz w:val="23"/>
          <w:szCs w:val="23"/>
        </w:rPr>
      </w:pPr>
      <w:r w:rsidRPr="003240B7">
        <w:rPr>
          <w:rFonts w:ascii="Arial" w:hAnsi="Arial" w:cs="Arial"/>
          <w:sz w:val="23"/>
          <w:szCs w:val="23"/>
        </w:rPr>
        <w:t xml:space="preserve">Purdue </w:t>
      </w:r>
      <w:hyperlink r:id="rId46" w:history="1">
        <w:r w:rsidRPr="003240B7">
          <w:rPr>
            <w:rStyle w:val="Hyperlink"/>
            <w:rFonts w:cs="Arial"/>
            <w:sz w:val="23"/>
            <w:szCs w:val="23"/>
          </w:rPr>
          <w:t>Online Writing Lab (OWL)</w:t>
        </w:r>
      </w:hyperlink>
      <w:r w:rsidRPr="003240B7">
        <w:rPr>
          <w:rFonts w:ascii="Arial" w:hAnsi="Arial" w:cs="Arial"/>
          <w:sz w:val="23"/>
          <w:szCs w:val="23"/>
        </w:rPr>
        <w:t>.</w:t>
      </w:r>
      <w:r w:rsidR="0092622C">
        <w:rPr>
          <w:rStyle w:val="FootnoteReference"/>
          <w:rFonts w:ascii="Arial" w:hAnsi="Arial" w:cs="Arial"/>
          <w:sz w:val="23"/>
          <w:szCs w:val="23"/>
        </w:rPr>
        <w:footnoteReference w:id="13"/>
      </w:r>
    </w:p>
    <w:p w:rsidR="00E053E6" w:rsidRDefault="00DB4AC9" w:rsidP="00E053E6">
      <w:pPr>
        <w:pStyle w:val="Body"/>
        <w:spacing w:before="0" w:line="360" w:lineRule="auto"/>
        <w:rPr>
          <w:rFonts w:ascii="Arial" w:hAnsi="Arial" w:cs="Arial"/>
          <w:sz w:val="23"/>
          <w:szCs w:val="23"/>
        </w:rPr>
      </w:pPr>
      <w:r w:rsidRPr="003240B7">
        <w:rPr>
          <w:rFonts w:ascii="Arial" w:hAnsi="Arial" w:cs="Arial"/>
          <w:sz w:val="23"/>
          <w:szCs w:val="23"/>
        </w:rPr>
        <w:lastRenderedPageBreak/>
        <w:t>St. Lo</w:t>
      </w:r>
      <w:r w:rsidR="00E053E6">
        <w:rPr>
          <w:rFonts w:ascii="Arial" w:hAnsi="Arial" w:cs="Arial"/>
          <w:sz w:val="23"/>
          <w:szCs w:val="23"/>
        </w:rPr>
        <w:t xml:space="preserve">uis University </w:t>
      </w:r>
      <w:hyperlink r:id="rId47" w:history="1">
        <w:r w:rsidR="00E053E6" w:rsidRPr="00E053E6">
          <w:rPr>
            <w:rStyle w:val="Hyperlink"/>
            <w:rFonts w:cs="Arial"/>
            <w:sz w:val="23"/>
            <w:szCs w:val="23"/>
          </w:rPr>
          <w:t>Writing Services</w:t>
        </w:r>
      </w:hyperlink>
      <w:r w:rsidR="00E053E6">
        <w:rPr>
          <w:rFonts w:ascii="Arial" w:hAnsi="Arial" w:cs="Arial"/>
          <w:sz w:val="23"/>
          <w:szCs w:val="23"/>
        </w:rPr>
        <w:t>.</w:t>
      </w:r>
      <w:r w:rsidRPr="003240B7">
        <w:rPr>
          <w:rFonts w:ascii="Arial" w:hAnsi="Arial" w:cs="Arial"/>
          <w:sz w:val="23"/>
          <w:szCs w:val="23"/>
        </w:rPr>
        <w:t xml:space="preserve"> </w:t>
      </w:r>
    </w:p>
    <w:p w:rsidR="00DB4AC9" w:rsidRPr="003240B7" w:rsidRDefault="004B71C4" w:rsidP="00E053E6">
      <w:pPr>
        <w:pStyle w:val="Body"/>
        <w:spacing w:before="0" w:after="240" w:line="360" w:lineRule="auto"/>
        <w:ind w:left="720"/>
        <w:rPr>
          <w:rFonts w:ascii="Arial" w:hAnsi="Arial" w:cs="Arial"/>
          <w:sz w:val="23"/>
          <w:szCs w:val="23"/>
        </w:rPr>
      </w:pPr>
      <w:hyperlink r:id="rId48" w:history="1">
        <w:r w:rsidR="00DB4AC9" w:rsidRPr="003240B7">
          <w:rPr>
            <w:rStyle w:val="Hyperlink"/>
            <w:rFonts w:cs="Arial"/>
            <w:sz w:val="23"/>
            <w:szCs w:val="23"/>
          </w:rPr>
          <w:t>Graduate Writing Resources</w:t>
        </w:r>
      </w:hyperlink>
      <w:r w:rsidR="00DB4AC9" w:rsidRPr="003240B7">
        <w:rPr>
          <w:rFonts w:ascii="Arial" w:hAnsi="Arial" w:cs="Arial"/>
          <w:sz w:val="23"/>
          <w:szCs w:val="23"/>
        </w:rPr>
        <w:t xml:space="preserve"> </w:t>
      </w:r>
      <w:r w:rsidR="00E053E6">
        <w:rPr>
          <w:rFonts w:ascii="Arial" w:hAnsi="Arial" w:cs="Arial"/>
          <w:sz w:val="23"/>
          <w:szCs w:val="23"/>
        </w:rPr>
        <w:t>(Supporting the Writing Process;</w:t>
      </w:r>
      <w:r w:rsidR="00DB4AC9" w:rsidRPr="003240B7">
        <w:rPr>
          <w:rFonts w:ascii="Arial" w:hAnsi="Arial" w:cs="Arial"/>
          <w:sz w:val="23"/>
          <w:szCs w:val="23"/>
        </w:rPr>
        <w:t xml:space="preserve"> Ref</w:t>
      </w:r>
      <w:r w:rsidR="00E053E6">
        <w:rPr>
          <w:rFonts w:ascii="Arial" w:hAnsi="Arial" w:cs="Arial"/>
          <w:sz w:val="23"/>
          <w:szCs w:val="23"/>
        </w:rPr>
        <w:t>erence Sites;</w:t>
      </w:r>
      <w:r w:rsidR="00DB4AC9" w:rsidRPr="003240B7">
        <w:rPr>
          <w:rFonts w:ascii="Arial" w:hAnsi="Arial" w:cs="Arial"/>
          <w:sz w:val="23"/>
          <w:szCs w:val="23"/>
        </w:rPr>
        <w:t xml:space="preserve"> </w:t>
      </w:r>
      <w:r w:rsidR="00E053E6">
        <w:rPr>
          <w:rFonts w:ascii="Arial" w:hAnsi="Arial" w:cs="Arial"/>
          <w:sz w:val="23"/>
          <w:szCs w:val="23"/>
        </w:rPr>
        <w:t>Grammar and Sentence Structure;</w:t>
      </w:r>
      <w:r w:rsidR="00DB4AC9" w:rsidRPr="003240B7">
        <w:rPr>
          <w:rFonts w:ascii="Arial" w:hAnsi="Arial" w:cs="Arial"/>
          <w:sz w:val="23"/>
          <w:szCs w:val="23"/>
        </w:rPr>
        <w:t xml:space="preserve"> Scien</w:t>
      </w:r>
      <w:r w:rsidR="00E053E6">
        <w:rPr>
          <w:rFonts w:ascii="Arial" w:hAnsi="Arial" w:cs="Arial"/>
          <w:sz w:val="23"/>
          <w:szCs w:val="23"/>
        </w:rPr>
        <w:t>ce and Technical Writing Guides;</w:t>
      </w:r>
      <w:r w:rsidR="00DB4AC9" w:rsidRPr="003240B7">
        <w:rPr>
          <w:rFonts w:ascii="Arial" w:hAnsi="Arial" w:cs="Arial"/>
          <w:sz w:val="23"/>
          <w:szCs w:val="23"/>
        </w:rPr>
        <w:t xml:space="preserve"> English for Non-Native Speakers and ESL).</w:t>
      </w:r>
    </w:p>
    <w:p w:rsidR="00675DB3" w:rsidRPr="003240B7" w:rsidRDefault="00675DB3" w:rsidP="00675DB3">
      <w:pPr>
        <w:pStyle w:val="Body"/>
        <w:spacing w:before="0" w:after="240" w:line="360" w:lineRule="auto"/>
        <w:rPr>
          <w:rStyle w:val="Hyperlink"/>
          <w:rFonts w:cs="Arial"/>
          <w:position w:val="4"/>
          <w:sz w:val="23"/>
          <w:szCs w:val="23"/>
        </w:rPr>
      </w:pPr>
      <w:r w:rsidRPr="003240B7">
        <w:rPr>
          <w:rFonts w:ascii="Arial" w:hAnsi="Arial" w:cs="Arial"/>
          <w:position w:val="4"/>
          <w:sz w:val="23"/>
          <w:szCs w:val="23"/>
        </w:rPr>
        <w:t xml:space="preserve">Stanford </w:t>
      </w:r>
      <w:hyperlink r:id="rId49" w:history="1">
        <w:r w:rsidRPr="003240B7">
          <w:rPr>
            <w:rStyle w:val="Hyperlink"/>
            <w:rFonts w:cs="Arial"/>
            <w:position w:val="4"/>
            <w:sz w:val="23"/>
            <w:szCs w:val="23"/>
          </w:rPr>
          <w:t>Humanities Center</w:t>
        </w:r>
      </w:hyperlink>
      <w:r w:rsidR="007D710F">
        <w:rPr>
          <w:rFonts w:ascii="Arial" w:hAnsi="Arial" w:cs="Arial"/>
          <w:position w:val="4"/>
          <w:sz w:val="23"/>
          <w:szCs w:val="23"/>
        </w:rPr>
        <w:t>.</w:t>
      </w:r>
    </w:p>
    <w:p w:rsidR="009B1F54" w:rsidRDefault="009B1F54" w:rsidP="00E053E6">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Connecticut </w:t>
      </w:r>
      <w:hyperlink r:id="rId50" w:history="1">
        <w:r w:rsidRPr="003240B7">
          <w:rPr>
            <w:rStyle w:val="Hyperlink"/>
            <w:rFonts w:cs="Arial"/>
            <w:position w:val="4"/>
            <w:sz w:val="23"/>
            <w:szCs w:val="23"/>
          </w:rPr>
          <w:t>Writing Center</w:t>
        </w:r>
      </w:hyperlink>
      <w:r w:rsidR="007D710F">
        <w:rPr>
          <w:rFonts w:ascii="Arial" w:hAnsi="Arial" w:cs="Arial"/>
          <w:position w:val="4"/>
          <w:sz w:val="23"/>
          <w:szCs w:val="23"/>
        </w:rPr>
        <w:t>.</w:t>
      </w:r>
    </w:p>
    <w:p w:rsidR="00E053E6" w:rsidRDefault="004B71C4" w:rsidP="00E053E6">
      <w:pPr>
        <w:pStyle w:val="Body"/>
        <w:spacing w:before="0" w:line="360" w:lineRule="auto"/>
        <w:ind w:left="720"/>
        <w:rPr>
          <w:rFonts w:ascii="Arial" w:hAnsi="Arial" w:cs="Arial"/>
          <w:position w:val="4"/>
          <w:sz w:val="23"/>
          <w:szCs w:val="23"/>
        </w:rPr>
      </w:pPr>
      <w:hyperlink r:id="rId51" w:history="1">
        <w:r w:rsidR="00E053E6" w:rsidRPr="00E053E6">
          <w:rPr>
            <w:rStyle w:val="Hyperlink"/>
            <w:rFonts w:cs="Arial"/>
            <w:position w:val="4"/>
            <w:sz w:val="23"/>
            <w:szCs w:val="23"/>
          </w:rPr>
          <w:t>Graduate Writers: Resources</w:t>
        </w:r>
      </w:hyperlink>
      <w:r w:rsidR="00E053E6">
        <w:rPr>
          <w:rFonts w:ascii="Arial" w:hAnsi="Arial" w:cs="Arial"/>
          <w:position w:val="4"/>
          <w:sz w:val="23"/>
          <w:szCs w:val="23"/>
        </w:rPr>
        <w:t xml:space="preserve"> (includes: Books; Websites; Productivity; Apps; Citation Managers).</w:t>
      </w:r>
    </w:p>
    <w:p w:rsidR="00E053E6" w:rsidRDefault="00E053E6" w:rsidP="00E053E6">
      <w:pPr>
        <w:pStyle w:val="Body"/>
        <w:spacing w:before="0" w:after="240" w:line="360" w:lineRule="auto"/>
        <w:ind w:left="720"/>
        <w:rPr>
          <w:rFonts w:ascii="Arial" w:hAnsi="Arial" w:cs="Arial"/>
          <w:position w:val="4"/>
          <w:sz w:val="23"/>
          <w:szCs w:val="23"/>
        </w:rPr>
      </w:pPr>
      <w:r>
        <w:rPr>
          <w:rFonts w:ascii="Arial" w:hAnsi="Arial" w:cs="Arial"/>
          <w:position w:val="4"/>
          <w:sz w:val="23"/>
          <w:szCs w:val="23"/>
        </w:rPr>
        <w:t>Webs</w:t>
      </w:r>
      <w:r w:rsidR="00307657">
        <w:rPr>
          <w:rFonts w:ascii="Arial" w:hAnsi="Arial" w:cs="Arial"/>
          <w:position w:val="4"/>
          <w:sz w:val="23"/>
          <w:szCs w:val="23"/>
        </w:rPr>
        <w:t>ites includes link</w:t>
      </w:r>
      <w:r>
        <w:rPr>
          <w:rFonts w:ascii="Arial" w:hAnsi="Arial" w:cs="Arial"/>
          <w:position w:val="4"/>
          <w:sz w:val="23"/>
          <w:szCs w:val="23"/>
        </w:rPr>
        <w:t xml:space="preserve"> to: </w:t>
      </w:r>
      <w:hyperlink r:id="rId52" w:history="1">
        <w:r w:rsidRPr="00E053E6">
          <w:rPr>
            <w:rStyle w:val="Hyperlink"/>
            <w:rFonts w:cs="Arial"/>
            <w:position w:val="4"/>
            <w:sz w:val="23"/>
            <w:szCs w:val="23"/>
          </w:rPr>
          <w:t>Explorations of Style: A Blog about Academic Writing</w:t>
        </w:r>
      </w:hyperlink>
      <w:r>
        <w:rPr>
          <w:rFonts w:ascii="Arial" w:hAnsi="Arial" w:cs="Arial"/>
          <w:position w:val="4"/>
          <w:sz w:val="23"/>
          <w:szCs w:val="23"/>
        </w:rPr>
        <w:t>.</w:t>
      </w:r>
    </w:p>
    <w:p w:rsidR="009B1F54" w:rsidRDefault="009B1F54" w:rsidP="00141C8C">
      <w:pPr>
        <w:pStyle w:val="Body"/>
        <w:spacing w:before="0" w:line="360" w:lineRule="auto"/>
        <w:rPr>
          <w:rFonts w:ascii="Arial" w:hAnsi="Arial" w:cs="Arial"/>
          <w:position w:val="4"/>
          <w:sz w:val="23"/>
          <w:szCs w:val="23"/>
        </w:rPr>
      </w:pPr>
      <w:r w:rsidRPr="003240B7">
        <w:rPr>
          <w:rFonts w:ascii="Arial" w:hAnsi="Arial" w:cs="Arial"/>
          <w:position w:val="4"/>
          <w:sz w:val="23"/>
          <w:szCs w:val="23"/>
        </w:rPr>
        <w:t>U</w:t>
      </w:r>
      <w:r w:rsidR="003240B7" w:rsidRPr="003240B7">
        <w:rPr>
          <w:rFonts w:ascii="Arial" w:hAnsi="Arial" w:cs="Arial"/>
          <w:position w:val="4"/>
          <w:sz w:val="23"/>
          <w:szCs w:val="23"/>
        </w:rPr>
        <w:t xml:space="preserve">niversity of </w:t>
      </w:r>
      <w:r w:rsidRPr="003240B7">
        <w:rPr>
          <w:rFonts w:ascii="Arial" w:hAnsi="Arial" w:cs="Arial"/>
          <w:position w:val="4"/>
          <w:sz w:val="23"/>
          <w:szCs w:val="23"/>
        </w:rPr>
        <w:t>C</w:t>
      </w:r>
      <w:r w:rsidR="003240B7" w:rsidRPr="003240B7">
        <w:rPr>
          <w:rFonts w:ascii="Arial" w:hAnsi="Arial" w:cs="Arial"/>
          <w:position w:val="4"/>
          <w:sz w:val="23"/>
          <w:szCs w:val="23"/>
        </w:rPr>
        <w:t>alifornia-</w:t>
      </w:r>
      <w:r w:rsidRPr="003240B7">
        <w:rPr>
          <w:rFonts w:ascii="Arial" w:hAnsi="Arial" w:cs="Arial"/>
          <w:position w:val="4"/>
          <w:sz w:val="23"/>
          <w:szCs w:val="23"/>
        </w:rPr>
        <w:t>L</w:t>
      </w:r>
      <w:r w:rsidR="003240B7" w:rsidRPr="003240B7">
        <w:rPr>
          <w:rFonts w:ascii="Arial" w:hAnsi="Arial" w:cs="Arial"/>
          <w:position w:val="4"/>
          <w:sz w:val="23"/>
          <w:szCs w:val="23"/>
        </w:rPr>
        <w:t xml:space="preserve">os </w:t>
      </w:r>
      <w:r w:rsidRPr="003240B7">
        <w:rPr>
          <w:rFonts w:ascii="Arial" w:hAnsi="Arial" w:cs="Arial"/>
          <w:position w:val="4"/>
          <w:sz w:val="23"/>
          <w:szCs w:val="23"/>
        </w:rPr>
        <w:t>A</w:t>
      </w:r>
      <w:r w:rsidR="003240B7" w:rsidRPr="003240B7">
        <w:rPr>
          <w:rFonts w:ascii="Arial" w:hAnsi="Arial" w:cs="Arial"/>
          <w:position w:val="4"/>
          <w:sz w:val="23"/>
          <w:szCs w:val="23"/>
        </w:rPr>
        <w:t>ngeles</w:t>
      </w:r>
      <w:r w:rsidRPr="003240B7">
        <w:rPr>
          <w:rFonts w:ascii="Arial" w:hAnsi="Arial" w:cs="Arial"/>
          <w:position w:val="4"/>
          <w:sz w:val="23"/>
          <w:szCs w:val="23"/>
        </w:rPr>
        <w:t xml:space="preserve"> </w:t>
      </w:r>
      <w:hyperlink r:id="rId53" w:history="1">
        <w:r w:rsidRPr="003240B7">
          <w:rPr>
            <w:rStyle w:val="Hyperlink"/>
            <w:rFonts w:cs="Arial"/>
            <w:position w:val="4"/>
            <w:sz w:val="23"/>
            <w:szCs w:val="23"/>
          </w:rPr>
          <w:t>Graduate Writing Center</w:t>
        </w:r>
      </w:hyperlink>
      <w:r w:rsidR="007D710F">
        <w:rPr>
          <w:rFonts w:ascii="Arial" w:hAnsi="Arial" w:cs="Arial"/>
          <w:position w:val="4"/>
          <w:sz w:val="23"/>
          <w:szCs w:val="23"/>
        </w:rPr>
        <w:t>.</w:t>
      </w:r>
    </w:p>
    <w:p w:rsidR="00141C8C" w:rsidRDefault="004B71C4" w:rsidP="004B71C4">
      <w:pPr>
        <w:pStyle w:val="Body"/>
        <w:spacing w:before="0" w:after="240" w:line="360" w:lineRule="auto"/>
        <w:ind w:left="720"/>
        <w:rPr>
          <w:rFonts w:ascii="Arial" w:hAnsi="Arial" w:cs="Arial"/>
          <w:position w:val="4"/>
          <w:sz w:val="23"/>
          <w:szCs w:val="23"/>
        </w:rPr>
      </w:pPr>
      <w:hyperlink r:id="rId54" w:history="1">
        <w:r w:rsidR="00141C8C" w:rsidRPr="00141C8C">
          <w:rPr>
            <w:rStyle w:val="Hyperlink"/>
            <w:rFonts w:cs="Arial"/>
            <w:position w:val="4"/>
            <w:sz w:val="23"/>
            <w:szCs w:val="23"/>
          </w:rPr>
          <w:t>Writing Resources</w:t>
        </w:r>
      </w:hyperlink>
      <w:r w:rsidR="00141C8C">
        <w:rPr>
          <w:rFonts w:ascii="Arial" w:hAnsi="Arial" w:cs="Arial"/>
          <w:position w:val="4"/>
          <w:sz w:val="23"/>
          <w:szCs w:val="23"/>
        </w:rPr>
        <w:t xml:space="preserve"> (Conducting &amp; Analyzing Research; Writing a Specific Genre; Writing in the Academic Disciplines; Writing in the Professions; Polishing Your Language; Citing Sources; Staying Motivated &amp; Being Productive).</w:t>
      </w:r>
    </w:p>
    <w:p w:rsidR="009B1F54" w:rsidRDefault="009B1F54" w:rsidP="00C56D9C">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Maryland </w:t>
      </w:r>
      <w:hyperlink r:id="rId55" w:history="1">
        <w:r w:rsidRPr="003240B7">
          <w:rPr>
            <w:rStyle w:val="Hyperlink"/>
            <w:rFonts w:cs="Arial"/>
            <w:position w:val="4"/>
            <w:sz w:val="23"/>
            <w:szCs w:val="23"/>
          </w:rPr>
          <w:t>Graduate School Writing Center</w:t>
        </w:r>
      </w:hyperlink>
      <w:r w:rsidR="007D710F">
        <w:rPr>
          <w:rFonts w:ascii="Arial" w:hAnsi="Arial" w:cs="Arial"/>
          <w:position w:val="4"/>
          <w:sz w:val="23"/>
          <w:szCs w:val="23"/>
        </w:rPr>
        <w:t>.</w:t>
      </w:r>
    </w:p>
    <w:p w:rsidR="00C56D9C" w:rsidRDefault="004B71C4" w:rsidP="004B71C4">
      <w:pPr>
        <w:pStyle w:val="Body"/>
        <w:spacing w:before="0" w:after="240" w:line="360" w:lineRule="auto"/>
        <w:ind w:left="720"/>
        <w:rPr>
          <w:rFonts w:ascii="Arial" w:hAnsi="Arial" w:cs="Arial"/>
          <w:position w:val="4"/>
          <w:sz w:val="23"/>
          <w:szCs w:val="23"/>
        </w:rPr>
      </w:pPr>
      <w:hyperlink r:id="rId56" w:history="1">
        <w:r w:rsidR="00C56D9C" w:rsidRPr="00C56D9C">
          <w:rPr>
            <w:rStyle w:val="Hyperlink"/>
            <w:rFonts w:cs="Arial"/>
            <w:position w:val="4"/>
            <w:sz w:val="23"/>
            <w:szCs w:val="23"/>
          </w:rPr>
          <w:t>Resources for Writing in the Disciplines</w:t>
        </w:r>
      </w:hyperlink>
      <w:r w:rsidR="00C56D9C">
        <w:rPr>
          <w:rFonts w:ascii="Arial" w:hAnsi="Arial" w:cs="Arial"/>
          <w:position w:val="4"/>
          <w:sz w:val="23"/>
          <w:szCs w:val="23"/>
        </w:rPr>
        <w:t xml:space="preserve"> (</w:t>
      </w:r>
      <w:r w:rsidR="00141C8C">
        <w:rPr>
          <w:rFonts w:ascii="Arial" w:hAnsi="Arial" w:cs="Arial"/>
          <w:position w:val="4"/>
          <w:sz w:val="23"/>
          <w:szCs w:val="23"/>
        </w:rPr>
        <w:t>Arts &amp; Humanities; Social Sciences; Science &amp; Engineering).</w:t>
      </w:r>
    </w:p>
    <w:p w:rsidR="009B1F54" w:rsidRDefault="009B1F54" w:rsidP="00C56D9C">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North Carolina-Chapel Hill: </w:t>
      </w:r>
      <w:hyperlink r:id="rId57" w:history="1">
        <w:r w:rsidRPr="003240B7">
          <w:rPr>
            <w:rStyle w:val="Hyperlink"/>
            <w:rFonts w:cs="Arial"/>
            <w:position w:val="4"/>
            <w:sz w:val="23"/>
            <w:szCs w:val="23"/>
          </w:rPr>
          <w:t>The Writing Center</w:t>
        </w:r>
      </w:hyperlink>
      <w:r w:rsidR="007D710F">
        <w:rPr>
          <w:rFonts w:ascii="Arial" w:hAnsi="Arial" w:cs="Arial"/>
          <w:position w:val="4"/>
          <w:sz w:val="23"/>
          <w:szCs w:val="23"/>
        </w:rPr>
        <w:t>.</w:t>
      </w:r>
    </w:p>
    <w:p w:rsidR="00C56D9C" w:rsidRDefault="004B71C4" w:rsidP="00C56D9C">
      <w:pPr>
        <w:pStyle w:val="Body"/>
        <w:spacing w:before="0" w:after="240" w:line="360" w:lineRule="auto"/>
        <w:ind w:left="720"/>
        <w:rPr>
          <w:rFonts w:ascii="Arial" w:hAnsi="Arial" w:cs="Arial"/>
          <w:position w:val="4"/>
          <w:sz w:val="23"/>
          <w:szCs w:val="23"/>
        </w:rPr>
      </w:pPr>
      <w:hyperlink r:id="rId58" w:history="1">
        <w:r w:rsidR="00C56D9C" w:rsidRPr="00C56D9C">
          <w:rPr>
            <w:rStyle w:val="Hyperlink"/>
            <w:rFonts w:cs="Arial"/>
            <w:position w:val="4"/>
            <w:sz w:val="23"/>
            <w:szCs w:val="23"/>
          </w:rPr>
          <w:t>Handouts</w:t>
        </w:r>
      </w:hyperlink>
      <w:r w:rsidR="00C56D9C">
        <w:rPr>
          <w:rFonts w:ascii="Arial" w:hAnsi="Arial" w:cs="Arial"/>
          <w:position w:val="4"/>
          <w:sz w:val="23"/>
          <w:szCs w:val="23"/>
        </w:rPr>
        <w:t xml:space="preserve"> (Writing the Paper; Citations, Style, Sentence; Specific Writing Assignments [e.g., abstracts, literature reviews]; Writing in Specific Fields).</w:t>
      </w:r>
    </w:p>
    <w:p w:rsidR="009B1F54" w:rsidRDefault="009B1F54" w:rsidP="006C2B4D">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Oklahoma </w:t>
      </w:r>
      <w:hyperlink r:id="rId59" w:history="1">
        <w:r w:rsidRPr="003240B7">
          <w:rPr>
            <w:rStyle w:val="Hyperlink"/>
            <w:rFonts w:cs="Arial"/>
            <w:position w:val="4"/>
            <w:sz w:val="23"/>
            <w:szCs w:val="23"/>
          </w:rPr>
          <w:t>Writing Center</w:t>
        </w:r>
      </w:hyperlink>
      <w:r w:rsidR="007D710F">
        <w:rPr>
          <w:rFonts w:ascii="Arial" w:hAnsi="Arial" w:cs="Arial"/>
          <w:position w:val="4"/>
          <w:sz w:val="23"/>
          <w:szCs w:val="23"/>
        </w:rPr>
        <w:t>.</w:t>
      </w:r>
    </w:p>
    <w:p w:rsidR="006C2B4D" w:rsidRDefault="006C2B4D" w:rsidP="006C2B4D">
      <w:pPr>
        <w:pStyle w:val="Body"/>
        <w:spacing w:before="0" w:after="240" w:line="360" w:lineRule="auto"/>
        <w:rPr>
          <w:rFonts w:ascii="Arial" w:hAnsi="Arial" w:cs="Arial"/>
          <w:position w:val="4"/>
          <w:sz w:val="23"/>
          <w:szCs w:val="23"/>
        </w:rPr>
      </w:pPr>
      <w:r>
        <w:rPr>
          <w:rFonts w:ascii="Arial" w:hAnsi="Arial" w:cs="Arial"/>
          <w:position w:val="4"/>
          <w:sz w:val="23"/>
          <w:szCs w:val="23"/>
        </w:rPr>
        <w:tab/>
      </w:r>
      <w:hyperlink r:id="rId60" w:history="1">
        <w:r w:rsidRPr="006C2B4D">
          <w:rPr>
            <w:rStyle w:val="Hyperlink"/>
            <w:rFonts w:cs="Arial"/>
            <w:position w:val="4"/>
            <w:sz w:val="23"/>
            <w:szCs w:val="23"/>
          </w:rPr>
          <w:t>Writing Guides</w:t>
        </w:r>
      </w:hyperlink>
      <w:r>
        <w:rPr>
          <w:rFonts w:ascii="Arial" w:hAnsi="Arial" w:cs="Arial"/>
          <w:position w:val="4"/>
          <w:sz w:val="23"/>
          <w:szCs w:val="23"/>
        </w:rPr>
        <w:t xml:space="preserve"> (includes: Specialized Genres; Professional Writing).</w:t>
      </w:r>
    </w:p>
    <w:p w:rsidR="00B87AB4" w:rsidRDefault="00675DB3" w:rsidP="00B87AB4">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Texas-Austin: </w:t>
      </w:r>
      <w:hyperlink r:id="rId61" w:history="1">
        <w:r w:rsidRPr="003240B7">
          <w:rPr>
            <w:rStyle w:val="Hyperlink"/>
            <w:rFonts w:cs="Arial"/>
            <w:position w:val="4"/>
            <w:sz w:val="23"/>
            <w:szCs w:val="23"/>
          </w:rPr>
          <w:t>The University Writing Center</w:t>
        </w:r>
      </w:hyperlink>
      <w:r w:rsidR="006C2B4D">
        <w:rPr>
          <w:rFonts w:ascii="Arial" w:hAnsi="Arial" w:cs="Arial"/>
          <w:position w:val="4"/>
          <w:sz w:val="23"/>
          <w:szCs w:val="23"/>
        </w:rPr>
        <w:t>.</w:t>
      </w:r>
      <w:r w:rsidR="00CB6A14">
        <w:rPr>
          <w:rFonts w:ascii="Arial" w:hAnsi="Arial" w:cs="Arial"/>
          <w:position w:val="4"/>
          <w:sz w:val="23"/>
          <w:szCs w:val="23"/>
        </w:rPr>
        <w:t xml:space="preserve"> </w:t>
      </w:r>
    </w:p>
    <w:p w:rsidR="00675DB3" w:rsidRDefault="004459AB" w:rsidP="004B71C4">
      <w:pPr>
        <w:pStyle w:val="Body"/>
        <w:spacing w:before="0" w:line="360" w:lineRule="auto"/>
        <w:ind w:left="720"/>
        <w:rPr>
          <w:rFonts w:ascii="Arial" w:hAnsi="Arial" w:cs="Arial"/>
          <w:position w:val="4"/>
          <w:sz w:val="23"/>
          <w:szCs w:val="23"/>
        </w:rPr>
      </w:pPr>
      <w:r>
        <w:rPr>
          <w:rFonts w:ascii="Arial" w:hAnsi="Arial" w:cs="Arial"/>
          <w:position w:val="4"/>
          <w:sz w:val="23"/>
          <w:szCs w:val="23"/>
        </w:rPr>
        <w:t xml:space="preserve">For Graduate Students: </w:t>
      </w:r>
      <w:hyperlink r:id="rId62" w:history="1">
        <w:r w:rsidR="00CB6A14" w:rsidRPr="00CB6A14">
          <w:rPr>
            <w:rStyle w:val="Hyperlink"/>
            <w:rFonts w:cs="Arial"/>
            <w:position w:val="4"/>
            <w:sz w:val="23"/>
            <w:szCs w:val="23"/>
          </w:rPr>
          <w:t>Resources by Genre &amp; Discipline</w:t>
        </w:r>
      </w:hyperlink>
      <w:r w:rsidR="00CB6A14">
        <w:rPr>
          <w:rFonts w:ascii="Arial" w:hAnsi="Arial" w:cs="Arial"/>
          <w:position w:val="4"/>
          <w:sz w:val="23"/>
          <w:szCs w:val="23"/>
        </w:rPr>
        <w:t xml:space="preserve"> </w:t>
      </w:r>
      <w:r w:rsidR="002544AF">
        <w:rPr>
          <w:rFonts w:ascii="Arial" w:hAnsi="Arial" w:cs="Arial"/>
          <w:position w:val="4"/>
          <w:sz w:val="23"/>
          <w:szCs w:val="23"/>
        </w:rPr>
        <w:t>(Grammar &amp; Style;</w:t>
      </w:r>
      <w:r w:rsidR="00CB6A14">
        <w:rPr>
          <w:rFonts w:ascii="Arial" w:hAnsi="Arial" w:cs="Arial"/>
          <w:position w:val="4"/>
          <w:sz w:val="23"/>
          <w:szCs w:val="23"/>
        </w:rPr>
        <w:t xml:space="preserve"> In</w:t>
      </w:r>
      <w:r w:rsidR="002544AF">
        <w:rPr>
          <w:rFonts w:ascii="Arial" w:hAnsi="Arial" w:cs="Arial"/>
          <w:position w:val="4"/>
          <w:sz w:val="23"/>
          <w:szCs w:val="23"/>
        </w:rPr>
        <w:t>ternational Students;</w:t>
      </w:r>
      <w:r w:rsidR="00CB6A14">
        <w:rPr>
          <w:rFonts w:ascii="Arial" w:hAnsi="Arial" w:cs="Arial"/>
          <w:position w:val="4"/>
          <w:sz w:val="23"/>
          <w:szCs w:val="23"/>
        </w:rPr>
        <w:t xml:space="preserve"> </w:t>
      </w:r>
      <w:r w:rsidR="00B87AB4">
        <w:rPr>
          <w:rFonts w:ascii="Arial" w:hAnsi="Arial" w:cs="Arial"/>
          <w:position w:val="4"/>
          <w:sz w:val="23"/>
          <w:szCs w:val="23"/>
        </w:rPr>
        <w:t xml:space="preserve">Writers </w:t>
      </w:r>
      <w:r w:rsidR="002544AF">
        <w:rPr>
          <w:rFonts w:ascii="Arial" w:hAnsi="Arial" w:cs="Arial"/>
          <w:position w:val="4"/>
          <w:sz w:val="23"/>
          <w:szCs w:val="23"/>
        </w:rPr>
        <w:t>in the Sciences; Writing Job Materials;</w:t>
      </w:r>
      <w:r w:rsidR="00B87AB4">
        <w:rPr>
          <w:rFonts w:ascii="Arial" w:hAnsi="Arial" w:cs="Arial"/>
          <w:position w:val="4"/>
          <w:sz w:val="23"/>
          <w:szCs w:val="23"/>
        </w:rPr>
        <w:t xml:space="preserve"> Grant Writing).</w:t>
      </w:r>
    </w:p>
    <w:p w:rsidR="004459AB" w:rsidRPr="003240B7" w:rsidRDefault="004459AB" w:rsidP="004B71C4">
      <w:pPr>
        <w:pStyle w:val="Body"/>
        <w:spacing w:before="0" w:after="240" w:line="360" w:lineRule="auto"/>
        <w:ind w:left="720"/>
        <w:rPr>
          <w:rFonts w:ascii="Arial" w:hAnsi="Arial" w:cs="Arial"/>
          <w:position w:val="4"/>
          <w:sz w:val="23"/>
          <w:szCs w:val="23"/>
        </w:rPr>
      </w:pPr>
      <w:r>
        <w:rPr>
          <w:rFonts w:ascii="Arial" w:hAnsi="Arial" w:cs="Arial"/>
          <w:position w:val="4"/>
          <w:sz w:val="23"/>
          <w:szCs w:val="23"/>
        </w:rPr>
        <w:lastRenderedPageBreak/>
        <w:t xml:space="preserve">For Faculty: </w:t>
      </w:r>
      <w:hyperlink r:id="rId63" w:history="1">
        <w:r w:rsidRPr="004459AB">
          <w:rPr>
            <w:rStyle w:val="Hyperlink"/>
            <w:rFonts w:cs="Arial"/>
            <w:position w:val="4"/>
            <w:sz w:val="23"/>
            <w:szCs w:val="23"/>
          </w:rPr>
          <w:t>Handouts</w:t>
        </w:r>
      </w:hyperlink>
      <w:r w:rsidR="002544AF">
        <w:rPr>
          <w:rFonts w:ascii="Arial" w:hAnsi="Arial" w:cs="Arial"/>
          <w:position w:val="4"/>
          <w:sz w:val="23"/>
          <w:szCs w:val="23"/>
        </w:rPr>
        <w:t xml:space="preserve"> (The Basics; Documentation &amp; Style Guides; Grammar, Usage &amp; Punctuation; Writing Guides; Research Papers; Additional R</w:t>
      </w:r>
      <w:r w:rsidR="00E05493">
        <w:rPr>
          <w:rFonts w:ascii="Arial" w:hAnsi="Arial" w:cs="Arial"/>
          <w:position w:val="4"/>
          <w:sz w:val="23"/>
          <w:szCs w:val="23"/>
        </w:rPr>
        <w:t>esources);</w:t>
      </w:r>
      <w:r w:rsidR="002544AF">
        <w:rPr>
          <w:rStyle w:val="FootnoteReference"/>
          <w:rFonts w:ascii="Arial" w:hAnsi="Arial" w:cs="Arial"/>
          <w:position w:val="4"/>
          <w:sz w:val="23"/>
          <w:szCs w:val="23"/>
        </w:rPr>
        <w:footnoteReference w:id="14"/>
      </w:r>
      <w:r w:rsidR="002544AF">
        <w:rPr>
          <w:rFonts w:ascii="Arial" w:hAnsi="Arial" w:cs="Arial"/>
          <w:position w:val="4"/>
          <w:sz w:val="23"/>
          <w:szCs w:val="23"/>
        </w:rPr>
        <w:t xml:space="preserve"> </w:t>
      </w:r>
      <w:hyperlink r:id="rId64" w:history="1">
        <w:r w:rsidR="00E05493" w:rsidRPr="00E05493">
          <w:rPr>
            <w:rStyle w:val="Hyperlink"/>
            <w:rFonts w:cs="Arial"/>
            <w:position w:val="4"/>
            <w:sz w:val="23"/>
            <w:szCs w:val="23"/>
          </w:rPr>
          <w:t>Resources for Doctoral Advisors</w:t>
        </w:r>
      </w:hyperlink>
      <w:r w:rsidR="00E05493">
        <w:rPr>
          <w:rFonts w:ascii="Arial" w:hAnsi="Arial" w:cs="Arial"/>
          <w:position w:val="4"/>
          <w:sz w:val="23"/>
          <w:szCs w:val="23"/>
        </w:rPr>
        <w:t xml:space="preserve"> (Handbooks &amp; Online Guides).</w:t>
      </w:r>
      <w:bookmarkStart w:id="0" w:name="_GoBack"/>
      <w:bookmarkEnd w:id="0"/>
      <w:r>
        <w:rPr>
          <w:rFonts w:ascii="Arial" w:hAnsi="Arial" w:cs="Arial"/>
          <w:position w:val="4"/>
          <w:sz w:val="23"/>
          <w:szCs w:val="23"/>
        </w:rPr>
        <w:t xml:space="preserve"> </w:t>
      </w:r>
    </w:p>
    <w:p w:rsidR="00675DB3" w:rsidRDefault="00675DB3" w:rsidP="00E510C7">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Toronto-Scarborough: </w:t>
      </w:r>
      <w:hyperlink r:id="rId65" w:history="1">
        <w:r w:rsidRPr="003240B7">
          <w:rPr>
            <w:rStyle w:val="Hyperlink"/>
            <w:rFonts w:cs="Arial"/>
            <w:position w:val="4"/>
            <w:sz w:val="23"/>
            <w:szCs w:val="23"/>
          </w:rPr>
          <w:t>The Writing Centre</w:t>
        </w:r>
      </w:hyperlink>
      <w:r w:rsidR="007D710F">
        <w:rPr>
          <w:rFonts w:ascii="Arial" w:hAnsi="Arial" w:cs="Arial"/>
          <w:position w:val="4"/>
          <w:sz w:val="23"/>
          <w:szCs w:val="23"/>
        </w:rPr>
        <w:t>.</w:t>
      </w:r>
    </w:p>
    <w:p w:rsidR="00E510C7" w:rsidRDefault="00E510C7" w:rsidP="006A3EE7">
      <w:pPr>
        <w:pStyle w:val="Body"/>
        <w:spacing w:before="0" w:line="360" w:lineRule="auto"/>
        <w:rPr>
          <w:rFonts w:ascii="Arial" w:hAnsi="Arial" w:cs="Arial"/>
          <w:position w:val="4"/>
          <w:sz w:val="23"/>
          <w:szCs w:val="23"/>
        </w:rPr>
      </w:pPr>
      <w:r>
        <w:rPr>
          <w:rFonts w:ascii="Arial" w:hAnsi="Arial" w:cs="Arial"/>
          <w:position w:val="4"/>
          <w:sz w:val="23"/>
          <w:szCs w:val="23"/>
        </w:rPr>
        <w:tab/>
      </w:r>
      <w:hyperlink r:id="rId66" w:history="1">
        <w:r w:rsidRPr="00E510C7">
          <w:rPr>
            <w:rStyle w:val="Hyperlink"/>
            <w:rFonts w:cs="Arial"/>
            <w:position w:val="4"/>
            <w:sz w:val="23"/>
            <w:szCs w:val="23"/>
          </w:rPr>
          <w:t>Handouts</w:t>
        </w:r>
      </w:hyperlink>
      <w:r>
        <w:rPr>
          <w:rFonts w:ascii="Arial" w:hAnsi="Arial" w:cs="Arial"/>
          <w:position w:val="4"/>
          <w:sz w:val="23"/>
          <w:szCs w:val="23"/>
        </w:rPr>
        <w:t xml:space="preserve"> (</w:t>
      </w:r>
      <w:r w:rsidR="006A3EE7">
        <w:rPr>
          <w:rFonts w:ascii="Arial" w:hAnsi="Arial" w:cs="Arial"/>
          <w:position w:val="4"/>
          <w:sz w:val="23"/>
          <w:szCs w:val="23"/>
        </w:rPr>
        <w:t xml:space="preserve">PDFs: </w:t>
      </w:r>
      <w:r>
        <w:rPr>
          <w:rFonts w:ascii="Arial" w:hAnsi="Arial" w:cs="Arial"/>
          <w:position w:val="4"/>
          <w:sz w:val="23"/>
          <w:szCs w:val="23"/>
        </w:rPr>
        <w:t xml:space="preserve">Writing Process; Types of Writing; </w:t>
      </w:r>
      <w:r w:rsidR="006A3EE7">
        <w:rPr>
          <w:rFonts w:ascii="Arial" w:hAnsi="Arial" w:cs="Arial"/>
          <w:position w:val="4"/>
          <w:sz w:val="23"/>
          <w:szCs w:val="23"/>
        </w:rPr>
        <w:t>Academic Style; Grammar).</w:t>
      </w:r>
    </w:p>
    <w:p w:rsidR="006A3EE7" w:rsidRDefault="004B71C4" w:rsidP="006A3EE7">
      <w:pPr>
        <w:pStyle w:val="Body"/>
        <w:spacing w:before="0" w:after="240" w:line="360" w:lineRule="auto"/>
        <w:ind w:left="720"/>
        <w:rPr>
          <w:rFonts w:ascii="Arial" w:hAnsi="Arial" w:cs="Arial"/>
          <w:position w:val="4"/>
          <w:sz w:val="23"/>
          <w:szCs w:val="23"/>
        </w:rPr>
      </w:pPr>
      <w:hyperlink r:id="rId67" w:history="1">
        <w:r w:rsidR="006A3EE7" w:rsidRPr="006A3EE7">
          <w:rPr>
            <w:rStyle w:val="Hyperlink"/>
            <w:rFonts w:cs="Arial"/>
            <w:position w:val="4"/>
            <w:sz w:val="23"/>
            <w:szCs w:val="23"/>
          </w:rPr>
          <w:t>Books on Writing for Graduate Students</w:t>
        </w:r>
      </w:hyperlink>
      <w:r w:rsidR="006A3EE7">
        <w:rPr>
          <w:rFonts w:ascii="Arial" w:hAnsi="Arial" w:cs="Arial"/>
          <w:position w:val="4"/>
          <w:sz w:val="23"/>
          <w:szCs w:val="23"/>
        </w:rPr>
        <w:t xml:space="preserve"> (list covers all major disciplines, including STEM and Social &amp; Behavioral Sciences).</w:t>
      </w:r>
    </w:p>
    <w:p w:rsidR="00675DB3" w:rsidRDefault="00675DB3" w:rsidP="00893EEE">
      <w:pPr>
        <w:pStyle w:val="Body"/>
        <w:spacing w:before="0" w:line="360" w:lineRule="auto"/>
        <w:rPr>
          <w:rFonts w:ascii="Arial" w:hAnsi="Arial" w:cs="Arial"/>
          <w:position w:val="4"/>
          <w:sz w:val="23"/>
          <w:szCs w:val="23"/>
        </w:rPr>
      </w:pPr>
      <w:r w:rsidRPr="003240B7">
        <w:rPr>
          <w:rFonts w:ascii="Arial" w:hAnsi="Arial" w:cs="Arial"/>
          <w:position w:val="4"/>
          <w:sz w:val="23"/>
          <w:szCs w:val="23"/>
        </w:rPr>
        <w:t xml:space="preserve">University of Wisconsin-Madison: </w:t>
      </w:r>
      <w:hyperlink r:id="rId68" w:history="1">
        <w:r w:rsidRPr="003240B7">
          <w:rPr>
            <w:rStyle w:val="Hyperlink"/>
            <w:rFonts w:cs="Arial"/>
            <w:position w:val="4"/>
            <w:sz w:val="23"/>
            <w:szCs w:val="23"/>
          </w:rPr>
          <w:t>The Writing Center</w:t>
        </w:r>
      </w:hyperlink>
      <w:r w:rsidR="007D710F">
        <w:rPr>
          <w:rFonts w:ascii="Arial" w:hAnsi="Arial" w:cs="Arial"/>
          <w:position w:val="4"/>
          <w:sz w:val="23"/>
          <w:szCs w:val="23"/>
        </w:rPr>
        <w:t>.</w:t>
      </w:r>
    </w:p>
    <w:p w:rsidR="00893EEE" w:rsidRDefault="004B71C4" w:rsidP="00E510C7">
      <w:pPr>
        <w:pStyle w:val="Body"/>
        <w:spacing w:before="0" w:after="240" w:line="360" w:lineRule="auto"/>
        <w:ind w:left="720"/>
        <w:rPr>
          <w:rFonts w:ascii="Arial" w:hAnsi="Arial" w:cs="Arial"/>
          <w:position w:val="4"/>
          <w:sz w:val="23"/>
          <w:szCs w:val="23"/>
        </w:rPr>
      </w:pPr>
      <w:hyperlink r:id="rId69" w:history="1">
        <w:r w:rsidR="00893EEE" w:rsidRPr="00893EEE">
          <w:rPr>
            <w:rStyle w:val="Hyperlink"/>
            <w:rFonts w:cs="Arial"/>
            <w:position w:val="4"/>
            <w:sz w:val="23"/>
            <w:szCs w:val="23"/>
          </w:rPr>
          <w:t>UW-Madison Writer’s Handbook</w:t>
        </w:r>
      </w:hyperlink>
      <w:r w:rsidR="00893EEE">
        <w:rPr>
          <w:rFonts w:ascii="Arial" w:hAnsi="Arial" w:cs="Arial"/>
          <w:position w:val="4"/>
          <w:sz w:val="23"/>
          <w:szCs w:val="23"/>
        </w:rPr>
        <w:t xml:space="preserve"> (Academic &amp; Professional Writing [e.g., Grant Proposals; Scientific Reports]; Writing Process &amp; Structure; Improving Your Writing Style; Grammar &amp; Punctuation; Cite References in Your Paper).</w:t>
      </w:r>
    </w:p>
    <w:p w:rsidR="006A3EE7" w:rsidRDefault="009B1F54" w:rsidP="006A3EE7">
      <w:pPr>
        <w:pStyle w:val="Body"/>
        <w:spacing w:before="0" w:line="360" w:lineRule="auto"/>
        <w:rPr>
          <w:rFonts w:ascii="Arial" w:hAnsi="Arial" w:cs="Arial"/>
          <w:sz w:val="23"/>
          <w:szCs w:val="23"/>
        </w:rPr>
      </w:pPr>
      <w:r w:rsidRPr="003240B7">
        <w:rPr>
          <w:rFonts w:ascii="Arial" w:hAnsi="Arial" w:cs="Arial"/>
          <w:sz w:val="23"/>
          <w:szCs w:val="23"/>
        </w:rPr>
        <w:t>University o</w:t>
      </w:r>
      <w:r w:rsidR="006A3EE7">
        <w:rPr>
          <w:rFonts w:ascii="Arial" w:hAnsi="Arial" w:cs="Arial"/>
          <w:sz w:val="23"/>
          <w:szCs w:val="23"/>
        </w:rPr>
        <w:t xml:space="preserve">f Minnesota </w:t>
      </w:r>
      <w:hyperlink r:id="rId70" w:history="1">
        <w:r w:rsidR="006A3EE7" w:rsidRPr="006A3EE7">
          <w:rPr>
            <w:rStyle w:val="Hyperlink"/>
            <w:rFonts w:cs="Arial"/>
            <w:sz w:val="23"/>
            <w:szCs w:val="23"/>
          </w:rPr>
          <w:t>Center for Writing</w:t>
        </w:r>
      </w:hyperlink>
      <w:r w:rsidR="006A3EE7">
        <w:rPr>
          <w:rFonts w:ascii="Arial" w:hAnsi="Arial" w:cs="Arial"/>
          <w:sz w:val="23"/>
          <w:szCs w:val="23"/>
        </w:rPr>
        <w:t>.</w:t>
      </w:r>
    </w:p>
    <w:p w:rsidR="009B1F54" w:rsidRPr="003240B7" w:rsidRDefault="009B1F54" w:rsidP="006A3EE7">
      <w:pPr>
        <w:pStyle w:val="Body"/>
        <w:spacing w:before="0" w:after="240" w:line="360" w:lineRule="auto"/>
        <w:ind w:firstLine="720"/>
        <w:rPr>
          <w:rFonts w:ascii="Arial" w:hAnsi="Arial" w:cs="Arial"/>
          <w:sz w:val="23"/>
          <w:szCs w:val="23"/>
        </w:rPr>
      </w:pPr>
      <w:r w:rsidRPr="003240B7">
        <w:rPr>
          <w:rFonts w:ascii="Arial" w:hAnsi="Arial" w:cs="Arial"/>
          <w:sz w:val="23"/>
          <w:szCs w:val="23"/>
        </w:rPr>
        <w:t xml:space="preserve">Student Writing Support: </w:t>
      </w:r>
      <w:hyperlink r:id="rId71" w:history="1">
        <w:r w:rsidRPr="003240B7">
          <w:rPr>
            <w:rStyle w:val="Hyperlink"/>
            <w:rFonts w:cs="Arial"/>
            <w:sz w:val="23"/>
            <w:szCs w:val="23"/>
          </w:rPr>
          <w:t>Especially for graduate writers</w:t>
        </w:r>
      </w:hyperlink>
      <w:r w:rsidRPr="003240B7">
        <w:rPr>
          <w:rFonts w:ascii="Arial" w:hAnsi="Arial" w:cs="Arial"/>
          <w:sz w:val="23"/>
          <w:szCs w:val="23"/>
        </w:rPr>
        <w:t>.</w:t>
      </w:r>
    </w:p>
    <w:p w:rsidR="009B1F54" w:rsidRPr="003240B7" w:rsidRDefault="009B1F54" w:rsidP="009B1F54">
      <w:pPr>
        <w:pStyle w:val="Body"/>
        <w:spacing w:before="0" w:after="240" w:line="360" w:lineRule="auto"/>
        <w:rPr>
          <w:rFonts w:ascii="Arial" w:hAnsi="Arial" w:cs="Arial"/>
          <w:sz w:val="23"/>
          <w:szCs w:val="23"/>
        </w:rPr>
      </w:pPr>
      <w:r w:rsidRPr="003240B7">
        <w:rPr>
          <w:rFonts w:ascii="Arial" w:hAnsi="Arial" w:cs="Arial"/>
          <w:sz w:val="23"/>
          <w:szCs w:val="23"/>
        </w:rPr>
        <w:t xml:space="preserve">University of Wisconsin-Milwaukee </w:t>
      </w:r>
      <w:hyperlink r:id="rId72" w:history="1">
        <w:r w:rsidRPr="003240B7">
          <w:rPr>
            <w:rStyle w:val="Hyperlink"/>
            <w:rFonts w:cs="Arial"/>
            <w:sz w:val="23"/>
            <w:szCs w:val="23"/>
          </w:rPr>
          <w:t>Graduate Resources</w:t>
        </w:r>
      </w:hyperlink>
      <w:r w:rsidRPr="003240B7">
        <w:rPr>
          <w:rFonts w:ascii="Arial" w:hAnsi="Arial" w:cs="Arial"/>
          <w:sz w:val="23"/>
          <w:szCs w:val="23"/>
        </w:rPr>
        <w:t xml:space="preserve"> (Style Guides).</w:t>
      </w:r>
    </w:p>
    <w:p w:rsidR="00C544E5" w:rsidRDefault="009B1F54" w:rsidP="00C544E5">
      <w:pPr>
        <w:pStyle w:val="Body"/>
        <w:spacing w:before="0" w:line="360" w:lineRule="auto"/>
        <w:rPr>
          <w:rFonts w:ascii="Arial" w:hAnsi="Arial" w:cs="Arial"/>
          <w:sz w:val="23"/>
          <w:szCs w:val="23"/>
        </w:rPr>
      </w:pPr>
      <w:r w:rsidRPr="003240B7">
        <w:rPr>
          <w:rFonts w:ascii="Arial" w:hAnsi="Arial" w:cs="Arial"/>
          <w:sz w:val="23"/>
          <w:szCs w:val="23"/>
        </w:rPr>
        <w:t>Yale Center for Teaching an</w:t>
      </w:r>
      <w:r w:rsidR="006A3EE7">
        <w:rPr>
          <w:rFonts w:ascii="Arial" w:hAnsi="Arial" w:cs="Arial"/>
          <w:sz w:val="23"/>
          <w:szCs w:val="23"/>
        </w:rPr>
        <w:t xml:space="preserve">d Learning </w:t>
      </w:r>
      <w:hyperlink r:id="rId73" w:history="1">
        <w:r w:rsidR="006A3EE7" w:rsidRPr="00C544E5">
          <w:rPr>
            <w:rStyle w:val="Hyperlink"/>
            <w:rFonts w:cs="Arial"/>
            <w:sz w:val="23"/>
            <w:szCs w:val="23"/>
          </w:rPr>
          <w:t>Graduate Writing Lab</w:t>
        </w:r>
      </w:hyperlink>
      <w:r w:rsidR="006A3EE7">
        <w:rPr>
          <w:rFonts w:ascii="Arial" w:hAnsi="Arial" w:cs="Arial"/>
          <w:sz w:val="23"/>
          <w:szCs w:val="23"/>
        </w:rPr>
        <w:t>.</w:t>
      </w:r>
      <w:r w:rsidRPr="003240B7">
        <w:rPr>
          <w:rFonts w:ascii="Arial" w:hAnsi="Arial" w:cs="Arial"/>
          <w:sz w:val="23"/>
          <w:szCs w:val="23"/>
        </w:rPr>
        <w:t xml:space="preserve"> </w:t>
      </w:r>
    </w:p>
    <w:p w:rsidR="009B1F54" w:rsidRPr="003240B7" w:rsidRDefault="004B71C4" w:rsidP="00C544E5">
      <w:pPr>
        <w:pStyle w:val="Body"/>
        <w:spacing w:before="0" w:after="240" w:line="360" w:lineRule="auto"/>
        <w:ind w:firstLine="720"/>
        <w:rPr>
          <w:rFonts w:ascii="Arial" w:hAnsi="Arial" w:cs="Arial"/>
          <w:sz w:val="23"/>
          <w:szCs w:val="23"/>
        </w:rPr>
      </w:pPr>
      <w:hyperlink r:id="rId74" w:history="1">
        <w:r w:rsidR="009B1F54" w:rsidRPr="003240B7">
          <w:rPr>
            <w:rStyle w:val="Hyperlink"/>
            <w:rFonts w:cs="Arial"/>
            <w:sz w:val="23"/>
            <w:szCs w:val="23"/>
          </w:rPr>
          <w:t>Writing through Graduate School</w:t>
        </w:r>
      </w:hyperlink>
      <w:r w:rsidR="009B1F54" w:rsidRPr="003240B7">
        <w:rPr>
          <w:rFonts w:ascii="Arial" w:hAnsi="Arial" w:cs="Arial"/>
          <w:sz w:val="23"/>
          <w:szCs w:val="23"/>
        </w:rPr>
        <w:t xml:space="preserve"> (resources).</w:t>
      </w:r>
    </w:p>
    <w:p w:rsidR="00D444AB" w:rsidRPr="00D444AB" w:rsidRDefault="00D444AB" w:rsidP="00D444AB">
      <w:pPr>
        <w:pStyle w:val="Body"/>
        <w:spacing w:before="0" w:after="240" w:line="360" w:lineRule="auto"/>
        <w:rPr>
          <w:rFonts w:ascii="Arial" w:hAnsi="Arial" w:cs="Arial"/>
          <w:b/>
          <w:smallCaps/>
          <w:sz w:val="23"/>
          <w:szCs w:val="23"/>
          <w:u w:val="single"/>
        </w:rPr>
      </w:pPr>
      <w:r w:rsidRPr="00D444AB">
        <w:rPr>
          <w:rFonts w:ascii="Arial" w:hAnsi="Arial" w:cs="Arial"/>
          <w:b/>
          <w:smallCaps/>
          <w:sz w:val="23"/>
          <w:szCs w:val="23"/>
          <w:u w:val="single"/>
        </w:rPr>
        <w:t>Other Online Writing Resources</w:t>
      </w:r>
    </w:p>
    <w:p w:rsidR="006C27D8" w:rsidRDefault="006C27D8" w:rsidP="006C27D8">
      <w:pPr>
        <w:pStyle w:val="Body"/>
        <w:spacing w:before="0" w:after="240" w:line="360" w:lineRule="auto"/>
        <w:rPr>
          <w:rFonts w:ascii="Arial" w:hAnsi="Arial" w:cs="Arial"/>
          <w:position w:val="4"/>
          <w:sz w:val="23"/>
          <w:szCs w:val="23"/>
        </w:rPr>
      </w:pPr>
      <w:r w:rsidRPr="00D444AB">
        <w:rPr>
          <w:rFonts w:ascii="Arial" w:hAnsi="Arial" w:cs="Arial"/>
          <w:position w:val="4"/>
          <w:sz w:val="23"/>
          <w:szCs w:val="23"/>
        </w:rPr>
        <w:t>Caplan, Nigel A.</w:t>
      </w:r>
      <w:r w:rsidR="00A22B97">
        <w:rPr>
          <w:rFonts w:ascii="Arial" w:hAnsi="Arial" w:cs="Arial"/>
          <w:position w:val="4"/>
          <w:sz w:val="23"/>
          <w:szCs w:val="23"/>
        </w:rPr>
        <w:t xml:space="preserve"> </w:t>
      </w:r>
      <w:hyperlink r:id="rId75" w:history="1">
        <w:r w:rsidR="00A22B97" w:rsidRPr="00A22B97">
          <w:rPr>
            <w:rStyle w:val="Hyperlink"/>
            <w:rFonts w:cs="Arial"/>
            <w:position w:val="4"/>
            <w:sz w:val="23"/>
            <w:szCs w:val="23"/>
          </w:rPr>
          <w:t>nigelcaplan.com</w:t>
        </w:r>
      </w:hyperlink>
      <w:r w:rsidR="00A22B97">
        <w:rPr>
          <w:rFonts w:ascii="Arial" w:hAnsi="Arial" w:cs="Arial"/>
          <w:position w:val="4"/>
          <w:sz w:val="23"/>
          <w:szCs w:val="23"/>
        </w:rPr>
        <w:t>.</w:t>
      </w:r>
    </w:p>
    <w:p w:rsidR="00307657" w:rsidRDefault="00307657" w:rsidP="006C27D8">
      <w:pPr>
        <w:pStyle w:val="Body"/>
        <w:spacing w:before="0" w:after="240" w:line="360" w:lineRule="auto"/>
        <w:rPr>
          <w:rFonts w:ascii="Arial" w:hAnsi="Arial" w:cs="Arial"/>
          <w:sz w:val="23"/>
          <w:szCs w:val="23"/>
        </w:rPr>
      </w:pPr>
      <w:r>
        <w:rPr>
          <w:rFonts w:ascii="Arial" w:hAnsi="Arial" w:cs="Arial"/>
          <w:position w:val="4"/>
          <w:sz w:val="23"/>
          <w:szCs w:val="23"/>
        </w:rPr>
        <w:t xml:space="preserve">Cayley, Rachael. </w:t>
      </w:r>
      <w:hyperlink r:id="rId76" w:history="1">
        <w:r w:rsidRPr="00E053E6">
          <w:rPr>
            <w:rStyle w:val="Hyperlink"/>
            <w:rFonts w:cs="Arial"/>
            <w:position w:val="4"/>
            <w:sz w:val="23"/>
            <w:szCs w:val="23"/>
          </w:rPr>
          <w:t>Explorations of Style: A Blog about Academic Writing</w:t>
        </w:r>
      </w:hyperlink>
      <w:r>
        <w:rPr>
          <w:rFonts w:ascii="Arial" w:hAnsi="Arial" w:cs="Arial"/>
          <w:position w:val="4"/>
          <w:sz w:val="23"/>
          <w:szCs w:val="23"/>
        </w:rPr>
        <w:t>.</w:t>
      </w:r>
      <w:r>
        <w:rPr>
          <w:rStyle w:val="FootnoteReference"/>
          <w:rFonts w:ascii="Arial" w:hAnsi="Arial" w:cs="Arial"/>
          <w:position w:val="4"/>
          <w:sz w:val="23"/>
          <w:szCs w:val="23"/>
        </w:rPr>
        <w:footnoteReference w:id="15"/>
      </w:r>
    </w:p>
    <w:p w:rsidR="00D444AB" w:rsidRPr="00A22B97" w:rsidRDefault="00D444AB" w:rsidP="00D444AB">
      <w:pPr>
        <w:pStyle w:val="Body"/>
        <w:spacing w:before="0" w:after="240" w:line="360" w:lineRule="auto"/>
        <w:rPr>
          <w:rFonts w:ascii="Arial" w:hAnsi="Arial" w:cs="Arial"/>
          <w:sz w:val="23"/>
          <w:szCs w:val="23"/>
        </w:rPr>
      </w:pPr>
      <w:r w:rsidRPr="00A22B97">
        <w:rPr>
          <w:rFonts w:ascii="Arial" w:hAnsi="Arial" w:cs="Arial"/>
          <w:sz w:val="23"/>
          <w:szCs w:val="23"/>
        </w:rPr>
        <w:t xml:space="preserve">The Chronicle of Higher Education. </w:t>
      </w:r>
      <w:hyperlink r:id="rId77" w:history="1">
        <w:r w:rsidRPr="00A22B97">
          <w:rPr>
            <w:rStyle w:val="Hyperlink"/>
            <w:rFonts w:cs="Arial"/>
            <w:sz w:val="23"/>
            <w:szCs w:val="23"/>
          </w:rPr>
          <w:t>Arts &amp; Letters Daily</w:t>
        </w:r>
      </w:hyperlink>
      <w:r w:rsidRPr="00A22B97">
        <w:rPr>
          <w:rFonts w:ascii="Arial" w:hAnsi="Arial" w:cs="Arial"/>
          <w:sz w:val="23"/>
          <w:szCs w:val="23"/>
        </w:rPr>
        <w:t>: Articles, Books, Essays, Opinions.</w:t>
      </w:r>
    </w:p>
    <w:p w:rsidR="00D444AB" w:rsidRPr="00A22B97" w:rsidRDefault="00D444AB" w:rsidP="00D444AB">
      <w:pPr>
        <w:pStyle w:val="Body"/>
        <w:spacing w:before="0" w:after="240" w:line="360" w:lineRule="auto"/>
        <w:rPr>
          <w:rFonts w:ascii="Arial" w:hAnsi="Arial" w:cs="Arial"/>
          <w:sz w:val="23"/>
          <w:szCs w:val="23"/>
        </w:rPr>
      </w:pPr>
      <w:r w:rsidRPr="00A22B97">
        <w:rPr>
          <w:rFonts w:ascii="Arial" w:hAnsi="Arial" w:cs="Arial"/>
          <w:sz w:val="23"/>
          <w:szCs w:val="23"/>
        </w:rPr>
        <w:t>Eaton, Sarah Elaine. “</w:t>
      </w:r>
      <w:hyperlink r:id="rId78" w:history="1">
        <w:r w:rsidRPr="00A22B97">
          <w:rPr>
            <w:rStyle w:val="Hyperlink"/>
            <w:rFonts w:cs="Arial"/>
            <w:sz w:val="23"/>
            <w:szCs w:val="23"/>
          </w:rPr>
          <w:t>10 Great writing resources for grad students</w:t>
        </w:r>
      </w:hyperlink>
      <w:r w:rsidRPr="00A22B97">
        <w:rPr>
          <w:rFonts w:ascii="Arial" w:hAnsi="Arial" w:cs="Arial"/>
          <w:sz w:val="23"/>
          <w:szCs w:val="23"/>
        </w:rPr>
        <w:t>.” Learning, Teaching and Leadership: A blog for educators, researchers and other thinkers (04/23/13).</w:t>
      </w:r>
    </w:p>
    <w:p w:rsidR="00D444AB" w:rsidRPr="00A22B97" w:rsidRDefault="00D444AB" w:rsidP="00D444AB">
      <w:pPr>
        <w:pStyle w:val="Body"/>
        <w:spacing w:before="0" w:after="240" w:line="360" w:lineRule="auto"/>
        <w:rPr>
          <w:rFonts w:ascii="Arial" w:hAnsi="Arial" w:cs="Arial"/>
          <w:sz w:val="23"/>
          <w:szCs w:val="23"/>
        </w:rPr>
      </w:pPr>
      <w:r w:rsidRPr="00A22B97">
        <w:rPr>
          <w:rFonts w:ascii="Arial" w:hAnsi="Arial" w:cs="Arial"/>
          <w:sz w:val="23"/>
          <w:szCs w:val="23"/>
        </w:rPr>
        <w:lastRenderedPageBreak/>
        <w:t xml:space="preserve">ETS Writing Mentor: </w:t>
      </w:r>
      <w:hyperlink r:id="rId79" w:history="1">
        <w:r w:rsidRPr="00A22B97">
          <w:rPr>
            <w:rStyle w:val="Hyperlink"/>
            <w:rFonts w:cs="Arial"/>
            <w:sz w:val="23"/>
            <w:szCs w:val="23"/>
          </w:rPr>
          <w:t>mentormywriting.org</w:t>
        </w:r>
      </w:hyperlink>
      <w:r w:rsidRPr="00A22B97">
        <w:rPr>
          <w:rFonts w:ascii="Arial" w:hAnsi="Arial" w:cs="Arial"/>
          <w:sz w:val="23"/>
          <w:szCs w:val="23"/>
        </w:rPr>
        <w:t xml:space="preserve"> (free Google Docs add-on application that provides feedback on writing using Natural Language Processing [NLP]).</w:t>
      </w:r>
    </w:p>
    <w:p w:rsidR="00D444AB" w:rsidRPr="00A22B97" w:rsidRDefault="00D444AB" w:rsidP="00D444AB">
      <w:pPr>
        <w:pStyle w:val="Body"/>
        <w:spacing w:before="0" w:after="240" w:line="360" w:lineRule="auto"/>
        <w:rPr>
          <w:rFonts w:ascii="Arial" w:hAnsi="Arial" w:cs="Arial"/>
          <w:sz w:val="23"/>
          <w:szCs w:val="23"/>
        </w:rPr>
      </w:pPr>
      <w:proofErr w:type="spellStart"/>
      <w:r w:rsidRPr="00A22B97">
        <w:rPr>
          <w:rFonts w:ascii="Arial" w:hAnsi="Arial" w:cs="Arial"/>
          <w:sz w:val="23"/>
          <w:szCs w:val="23"/>
        </w:rPr>
        <w:t>Klima</w:t>
      </w:r>
      <w:proofErr w:type="spellEnd"/>
      <w:r w:rsidRPr="00A22B97">
        <w:rPr>
          <w:rFonts w:ascii="Arial" w:hAnsi="Arial" w:cs="Arial"/>
          <w:sz w:val="23"/>
          <w:szCs w:val="23"/>
        </w:rPr>
        <w:t xml:space="preserve">, Alan. </w:t>
      </w:r>
      <w:hyperlink r:id="rId80" w:history="1">
        <w:r w:rsidRPr="00A22B97">
          <w:rPr>
            <w:rStyle w:val="Hyperlink"/>
            <w:rFonts w:cs="Arial"/>
            <w:sz w:val="23"/>
            <w:szCs w:val="23"/>
          </w:rPr>
          <w:t>Academic Muse</w:t>
        </w:r>
      </w:hyperlink>
      <w:r w:rsidRPr="00A22B97">
        <w:rPr>
          <w:rFonts w:ascii="Arial" w:hAnsi="Arial" w:cs="Arial"/>
          <w:sz w:val="23"/>
          <w:szCs w:val="23"/>
        </w:rPr>
        <w:t>: online writing juice to finish your creative academic book, dissertation or article. {See Free e-Book Series above.}</w:t>
      </w:r>
    </w:p>
    <w:p w:rsidR="00D444AB" w:rsidRPr="00A22B97" w:rsidRDefault="00D444AB" w:rsidP="00D444AB">
      <w:pPr>
        <w:pStyle w:val="Body"/>
        <w:spacing w:before="0" w:after="240" w:line="360" w:lineRule="auto"/>
        <w:rPr>
          <w:rFonts w:ascii="Arial" w:hAnsi="Arial" w:cs="Arial"/>
          <w:sz w:val="23"/>
          <w:szCs w:val="23"/>
        </w:rPr>
      </w:pPr>
      <w:r w:rsidRPr="00A22B97">
        <w:rPr>
          <w:rFonts w:ascii="Arial" w:hAnsi="Arial" w:cs="Arial"/>
          <w:sz w:val="23"/>
          <w:szCs w:val="23"/>
        </w:rPr>
        <w:t xml:space="preserve">Open Education Database: </w:t>
      </w:r>
      <w:hyperlink r:id="rId81" w:history="1">
        <w:r w:rsidRPr="00A22B97">
          <w:rPr>
            <w:rStyle w:val="Hyperlink"/>
            <w:rFonts w:cs="Arial"/>
            <w:sz w:val="23"/>
            <w:szCs w:val="23"/>
          </w:rPr>
          <w:t>oedb.org</w:t>
        </w:r>
      </w:hyperlink>
      <w:r w:rsidRPr="00A22B97">
        <w:rPr>
          <w:rFonts w:ascii="Arial" w:hAnsi="Arial" w:cs="Arial"/>
          <w:sz w:val="23"/>
          <w:szCs w:val="23"/>
        </w:rPr>
        <w:t>. “</w:t>
      </w:r>
      <w:hyperlink r:id="rId82" w:history="1">
        <w:r w:rsidRPr="00A22B97">
          <w:rPr>
            <w:rStyle w:val="Hyperlink"/>
            <w:rFonts w:cs="Arial"/>
            <w:sz w:val="23"/>
            <w:szCs w:val="23"/>
          </w:rPr>
          <w:t>150 Resources to Help You Write Better, Faster, and More Persuasively</w:t>
        </w:r>
      </w:hyperlink>
      <w:r w:rsidRPr="00A22B97">
        <w:rPr>
          <w:rFonts w:ascii="Arial" w:hAnsi="Arial" w:cs="Arial"/>
          <w:sz w:val="23"/>
          <w:szCs w:val="23"/>
        </w:rPr>
        <w:t>” (2017).</w:t>
      </w:r>
    </w:p>
    <w:p w:rsidR="00D444AB" w:rsidRPr="00A22B97" w:rsidRDefault="00D444AB" w:rsidP="00D444AB">
      <w:pPr>
        <w:pStyle w:val="Body"/>
        <w:spacing w:before="0" w:after="240" w:line="360" w:lineRule="auto"/>
        <w:rPr>
          <w:rFonts w:ascii="Arial" w:hAnsi="Arial" w:cs="Arial"/>
          <w:sz w:val="23"/>
          <w:szCs w:val="23"/>
        </w:rPr>
      </w:pPr>
      <w:r w:rsidRPr="00A22B97">
        <w:rPr>
          <w:rFonts w:ascii="Arial" w:hAnsi="Arial" w:cs="Arial"/>
          <w:position w:val="4"/>
          <w:sz w:val="23"/>
          <w:szCs w:val="23"/>
        </w:rPr>
        <w:t>___________. “</w:t>
      </w:r>
      <w:hyperlink r:id="rId83" w:history="1">
        <w:r w:rsidRPr="00A22B97">
          <w:rPr>
            <w:rStyle w:val="Hyperlink"/>
            <w:rFonts w:cs="Arial"/>
            <w:position w:val="4"/>
            <w:sz w:val="23"/>
            <w:szCs w:val="23"/>
          </w:rPr>
          <w:t>50 Essential Resources for ESL Students</w:t>
        </w:r>
      </w:hyperlink>
      <w:r w:rsidRPr="00A22B97">
        <w:rPr>
          <w:rFonts w:ascii="Arial" w:hAnsi="Arial" w:cs="Arial"/>
          <w:position w:val="4"/>
          <w:sz w:val="23"/>
          <w:szCs w:val="23"/>
        </w:rPr>
        <w:t>” (2017).</w:t>
      </w:r>
    </w:p>
    <w:p w:rsidR="00D444AB" w:rsidRPr="00A22B97" w:rsidRDefault="00D444AB" w:rsidP="00D444AB">
      <w:pPr>
        <w:pStyle w:val="Body"/>
        <w:spacing w:before="0" w:after="240" w:line="360" w:lineRule="auto"/>
        <w:rPr>
          <w:rFonts w:ascii="Arial" w:hAnsi="Arial" w:cs="Arial"/>
          <w:position w:val="4"/>
          <w:sz w:val="23"/>
          <w:szCs w:val="23"/>
        </w:rPr>
      </w:pPr>
      <w:r w:rsidRPr="00A22B97">
        <w:rPr>
          <w:rFonts w:ascii="Arial" w:hAnsi="Arial" w:cs="Arial"/>
          <w:position w:val="4"/>
          <w:sz w:val="23"/>
          <w:szCs w:val="23"/>
        </w:rPr>
        <w:t>Turner, Mark &amp;</w:t>
      </w:r>
      <w:r w:rsidRPr="00A22B97">
        <w:rPr>
          <w:rFonts w:ascii="Arial" w:hAnsi="Arial" w:cs="Arial"/>
          <w:i/>
          <w:position w:val="4"/>
          <w:sz w:val="23"/>
          <w:szCs w:val="23"/>
        </w:rPr>
        <w:t xml:space="preserve"> </w:t>
      </w:r>
      <w:r w:rsidRPr="00A22B97">
        <w:rPr>
          <w:rFonts w:ascii="Arial" w:hAnsi="Arial" w:cs="Arial"/>
          <w:position w:val="4"/>
          <w:sz w:val="23"/>
          <w:szCs w:val="23"/>
        </w:rPr>
        <w:t>Francis-</w:t>
      </w:r>
      <w:proofErr w:type="spellStart"/>
      <w:r w:rsidRPr="00A22B97">
        <w:rPr>
          <w:rFonts w:ascii="Arial" w:hAnsi="Arial" w:cs="Arial"/>
          <w:position w:val="4"/>
          <w:sz w:val="23"/>
          <w:szCs w:val="23"/>
        </w:rPr>
        <w:t>Noёl</w:t>
      </w:r>
      <w:proofErr w:type="spellEnd"/>
      <w:r w:rsidRPr="00A22B97">
        <w:rPr>
          <w:rFonts w:ascii="Arial" w:hAnsi="Arial" w:cs="Arial"/>
          <w:position w:val="4"/>
          <w:sz w:val="23"/>
          <w:szCs w:val="23"/>
        </w:rPr>
        <w:t xml:space="preserve"> Thomas. </w:t>
      </w:r>
      <w:hyperlink r:id="rId84" w:history="1">
        <w:r w:rsidRPr="00A22B97">
          <w:rPr>
            <w:rStyle w:val="Hyperlink"/>
            <w:rFonts w:cs="Arial"/>
            <w:position w:val="4"/>
            <w:sz w:val="23"/>
            <w:szCs w:val="23"/>
          </w:rPr>
          <w:t>classicprose.com</w:t>
        </w:r>
      </w:hyperlink>
      <w:r w:rsidRPr="00A22B97">
        <w:rPr>
          <w:rFonts w:ascii="Arial" w:hAnsi="Arial" w:cs="Arial"/>
          <w:position w:val="4"/>
          <w:sz w:val="23"/>
          <w:szCs w:val="23"/>
        </w:rPr>
        <w:t xml:space="preserve">: website &amp; online Guide with Exercises and Additional Museum Exhibits for </w:t>
      </w:r>
      <w:r w:rsidRPr="00A22B97">
        <w:rPr>
          <w:rFonts w:ascii="Arial" w:hAnsi="Arial" w:cs="Arial"/>
          <w:i/>
          <w:position w:val="4"/>
          <w:sz w:val="23"/>
          <w:szCs w:val="23"/>
        </w:rPr>
        <w:t>Clear and Simple as the Truth</w:t>
      </w:r>
      <w:r w:rsidRPr="00A22B97">
        <w:rPr>
          <w:rFonts w:ascii="Arial" w:hAnsi="Arial" w:cs="Arial"/>
          <w:position w:val="4"/>
          <w:sz w:val="23"/>
          <w:szCs w:val="23"/>
        </w:rPr>
        <w:t>.</w:t>
      </w:r>
    </w:p>
    <w:p w:rsidR="00675DB3" w:rsidRPr="00D444AB" w:rsidRDefault="00675DB3" w:rsidP="00675DB3">
      <w:pPr>
        <w:pStyle w:val="Body"/>
        <w:spacing w:before="0" w:after="240" w:line="360" w:lineRule="auto"/>
        <w:rPr>
          <w:rFonts w:ascii="Arial" w:hAnsi="Arial" w:cs="Arial"/>
          <w:b/>
          <w:smallCaps/>
          <w:sz w:val="23"/>
          <w:szCs w:val="23"/>
          <w:u w:val="single"/>
        </w:rPr>
      </w:pPr>
      <w:r w:rsidRPr="00D444AB">
        <w:rPr>
          <w:rFonts w:ascii="Arial" w:hAnsi="Arial" w:cs="Arial"/>
          <w:b/>
          <w:smallCaps/>
          <w:sz w:val="23"/>
          <w:szCs w:val="23"/>
          <w:u w:val="single"/>
        </w:rPr>
        <w:t>Academic &amp; Professional Writing-Related Organizations</w:t>
      </w:r>
    </w:p>
    <w:p w:rsidR="00675DB3" w:rsidRPr="00B87AB4" w:rsidRDefault="004B71C4" w:rsidP="00675DB3">
      <w:pPr>
        <w:pStyle w:val="Body"/>
        <w:spacing w:before="0" w:after="240" w:line="360" w:lineRule="auto"/>
        <w:rPr>
          <w:rFonts w:ascii="Arial" w:hAnsi="Arial" w:cs="Arial"/>
          <w:sz w:val="23"/>
          <w:szCs w:val="23"/>
        </w:rPr>
      </w:pPr>
      <w:hyperlink r:id="rId85" w:history="1">
        <w:r w:rsidR="00675DB3" w:rsidRPr="00B87AB4">
          <w:rPr>
            <w:rStyle w:val="Hyperlink"/>
            <w:rFonts w:cs="Arial"/>
            <w:sz w:val="23"/>
            <w:szCs w:val="23"/>
          </w:rPr>
          <w:t>Conference on College Composition &amp; Communication</w:t>
        </w:r>
      </w:hyperlink>
      <w:r w:rsidR="00675DB3" w:rsidRPr="00B87AB4">
        <w:rPr>
          <w:rFonts w:ascii="Arial" w:hAnsi="Arial" w:cs="Arial"/>
          <w:sz w:val="23"/>
          <w:szCs w:val="23"/>
        </w:rPr>
        <w:t xml:space="preserve"> (CCCC)</w:t>
      </w:r>
      <w:r w:rsidR="00B87AB4">
        <w:rPr>
          <w:rFonts w:ascii="Arial" w:hAnsi="Arial" w:cs="Arial"/>
          <w:sz w:val="23"/>
          <w:szCs w:val="23"/>
        </w:rPr>
        <w:t>.</w:t>
      </w:r>
    </w:p>
    <w:p w:rsidR="00675DB3" w:rsidRPr="00B87AB4" w:rsidRDefault="004B71C4" w:rsidP="00675DB3">
      <w:pPr>
        <w:pStyle w:val="Body"/>
        <w:spacing w:before="0" w:after="240" w:line="360" w:lineRule="auto"/>
        <w:rPr>
          <w:rFonts w:ascii="Arial" w:hAnsi="Arial" w:cs="Arial"/>
          <w:sz w:val="23"/>
          <w:szCs w:val="23"/>
        </w:rPr>
      </w:pPr>
      <w:hyperlink r:id="rId86" w:history="1">
        <w:r w:rsidR="00675DB3" w:rsidRPr="00B87AB4">
          <w:rPr>
            <w:rStyle w:val="Hyperlink"/>
            <w:rFonts w:cs="Arial"/>
            <w:sz w:val="23"/>
            <w:szCs w:val="23"/>
          </w:rPr>
          <w:t>International Writing Centers Association</w:t>
        </w:r>
      </w:hyperlink>
      <w:r w:rsidR="00675DB3" w:rsidRPr="00B87AB4">
        <w:rPr>
          <w:rFonts w:ascii="Arial" w:hAnsi="Arial" w:cs="Arial"/>
          <w:sz w:val="23"/>
          <w:szCs w:val="23"/>
        </w:rPr>
        <w:t xml:space="preserve"> (IWCA)</w:t>
      </w:r>
      <w:r w:rsidR="00B87AB4">
        <w:rPr>
          <w:rFonts w:ascii="Arial" w:hAnsi="Arial" w:cs="Arial"/>
          <w:sz w:val="23"/>
          <w:szCs w:val="23"/>
        </w:rPr>
        <w:t>.</w:t>
      </w:r>
    </w:p>
    <w:p w:rsidR="00675DB3" w:rsidRPr="00D444AB" w:rsidRDefault="00675DB3" w:rsidP="00675DB3">
      <w:pPr>
        <w:autoSpaceDE w:val="0"/>
        <w:autoSpaceDN w:val="0"/>
        <w:adjustRightInd w:val="0"/>
        <w:spacing w:line="360" w:lineRule="auto"/>
        <w:rPr>
          <w:rFonts w:ascii="Arial" w:hAnsi="Arial" w:cs="Arial"/>
          <w:sz w:val="23"/>
          <w:szCs w:val="23"/>
        </w:rPr>
      </w:pPr>
    </w:p>
    <w:p w:rsidR="008E7001" w:rsidRPr="00D444AB" w:rsidRDefault="008E7001" w:rsidP="008E7001">
      <w:pPr>
        <w:pStyle w:val="Body"/>
        <w:spacing w:before="0" w:after="240" w:line="360" w:lineRule="auto"/>
        <w:rPr>
          <w:rFonts w:ascii="Arial" w:hAnsi="Arial" w:cs="Arial"/>
          <w:position w:val="4"/>
          <w:sz w:val="23"/>
          <w:szCs w:val="23"/>
        </w:rPr>
      </w:pPr>
    </w:p>
    <w:p w:rsidR="008E7001" w:rsidRPr="00D444AB" w:rsidRDefault="008E7001" w:rsidP="008E7001">
      <w:pPr>
        <w:autoSpaceDE w:val="0"/>
        <w:autoSpaceDN w:val="0"/>
        <w:adjustRightInd w:val="0"/>
        <w:spacing w:line="360" w:lineRule="auto"/>
        <w:rPr>
          <w:rFonts w:ascii="Arial" w:hAnsi="Arial" w:cs="Arial"/>
          <w:smallCaps/>
          <w:sz w:val="23"/>
          <w:szCs w:val="23"/>
        </w:rPr>
      </w:pPr>
    </w:p>
    <w:p w:rsidR="007A6B75" w:rsidRPr="00D444AB" w:rsidRDefault="007A6B75" w:rsidP="00657B8E">
      <w:pPr>
        <w:spacing w:line="360" w:lineRule="auto"/>
        <w:rPr>
          <w:rFonts w:ascii="Arial" w:hAnsi="Arial" w:cs="Arial"/>
          <w:sz w:val="23"/>
          <w:szCs w:val="23"/>
        </w:rPr>
      </w:pPr>
    </w:p>
    <w:sectPr w:rsidR="007A6B75" w:rsidRPr="00D44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4AB" w:rsidRDefault="00D444AB" w:rsidP="00D444AB">
      <w:pPr>
        <w:spacing w:after="0" w:line="240" w:lineRule="auto"/>
      </w:pPr>
      <w:r>
        <w:separator/>
      </w:r>
    </w:p>
  </w:endnote>
  <w:endnote w:type="continuationSeparator" w:id="0">
    <w:p w:rsidR="00D444AB" w:rsidRDefault="00D444AB" w:rsidP="00D4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4AB" w:rsidRDefault="00D444AB" w:rsidP="00D444AB">
      <w:pPr>
        <w:spacing w:after="0" w:line="240" w:lineRule="auto"/>
      </w:pPr>
      <w:r>
        <w:separator/>
      </w:r>
    </w:p>
  </w:footnote>
  <w:footnote w:type="continuationSeparator" w:id="0">
    <w:p w:rsidR="00D444AB" w:rsidRDefault="00D444AB" w:rsidP="00D444AB">
      <w:pPr>
        <w:spacing w:after="0" w:line="240" w:lineRule="auto"/>
      </w:pPr>
      <w:r>
        <w:continuationSeparator/>
      </w:r>
    </w:p>
  </w:footnote>
  <w:footnote w:id="1">
    <w:p w:rsidR="006C27D8" w:rsidRPr="006C27D8" w:rsidRDefault="006C27D8">
      <w:pPr>
        <w:pStyle w:val="FootnoteText"/>
        <w:rPr>
          <w:rFonts w:ascii="Arial" w:hAnsi="Arial" w:cs="Arial"/>
        </w:rPr>
      </w:pPr>
      <w:r w:rsidRPr="006C27D8">
        <w:rPr>
          <w:rStyle w:val="FootnoteReference"/>
          <w:rFonts w:ascii="Arial" w:hAnsi="Arial" w:cs="Arial"/>
        </w:rPr>
        <w:footnoteRef/>
      </w:r>
      <w:r w:rsidRPr="006C27D8">
        <w:rPr>
          <w:rFonts w:ascii="Arial" w:hAnsi="Arial" w:cs="Arial"/>
        </w:rPr>
        <w:t xml:space="preserve"> </w:t>
      </w:r>
      <w:r w:rsidR="000F006F" w:rsidRPr="00A7448A">
        <w:rPr>
          <w:rFonts w:ascii="Arial" w:hAnsi="Arial" w:cs="Arial"/>
          <w:b/>
        </w:rPr>
        <w:t>Caplan</w:t>
      </w:r>
      <w:r w:rsidR="000F006F">
        <w:rPr>
          <w:rFonts w:ascii="Arial" w:hAnsi="Arial" w:cs="Arial"/>
        </w:rPr>
        <w:t>: C</w:t>
      </w:r>
      <w:r w:rsidRPr="006C27D8">
        <w:rPr>
          <w:rFonts w:ascii="Arial" w:hAnsi="Arial" w:cs="Arial"/>
        </w:rPr>
        <w:t>ross-referenced with Swales</w:t>
      </w:r>
      <w:r>
        <w:rPr>
          <w:rFonts w:ascii="Arial" w:hAnsi="Arial" w:cs="Arial"/>
        </w:rPr>
        <w:t xml:space="preserve"> &amp; Feak</w:t>
      </w:r>
      <w:r w:rsidRPr="006C27D8">
        <w:rPr>
          <w:rFonts w:ascii="Arial" w:hAnsi="Arial" w:cs="Arial"/>
        </w:rPr>
        <w:t>.</w:t>
      </w:r>
    </w:p>
  </w:footnote>
  <w:footnote w:id="2">
    <w:p w:rsidR="00C66B07" w:rsidRDefault="00C66B07">
      <w:pPr>
        <w:pStyle w:val="FootnoteText"/>
      </w:pPr>
      <w:r>
        <w:rPr>
          <w:rStyle w:val="FootnoteReference"/>
        </w:rPr>
        <w:footnoteRef/>
      </w:r>
      <w:r>
        <w:t xml:space="preserve"> </w:t>
      </w:r>
      <w:r w:rsidRPr="00C66B07">
        <w:rPr>
          <w:rFonts w:ascii="Arial" w:hAnsi="Arial" w:cs="Arial"/>
          <w:b/>
        </w:rPr>
        <w:t>Swales &amp; Feak</w:t>
      </w:r>
      <w:r>
        <w:rPr>
          <w:rFonts w:ascii="Arial" w:hAnsi="Arial" w:cs="Arial"/>
        </w:rPr>
        <w:t>: “is targeted primarily, but not exclusively, at those whose first language is other than English” (2).</w:t>
      </w:r>
    </w:p>
  </w:footnote>
  <w:footnote w:id="3">
    <w:p w:rsidR="000F006F" w:rsidRPr="000F006F" w:rsidRDefault="000F006F">
      <w:pPr>
        <w:pStyle w:val="FootnoteText"/>
        <w:rPr>
          <w:rFonts w:ascii="Arial" w:hAnsi="Arial" w:cs="Arial"/>
          <w:b/>
        </w:rPr>
      </w:pPr>
      <w:r w:rsidRPr="000F006F">
        <w:rPr>
          <w:rStyle w:val="FootnoteReference"/>
          <w:rFonts w:ascii="Arial" w:hAnsi="Arial" w:cs="Arial"/>
        </w:rPr>
        <w:footnoteRef/>
      </w:r>
      <w:r w:rsidRPr="000F006F">
        <w:rPr>
          <w:rFonts w:ascii="Arial" w:hAnsi="Arial" w:cs="Arial"/>
        </w:rPr>
        <w:t xml:space="preserve"> </w:t>
      </w:r>
      <w:r w:rsidRPr="00A7448A">
        <w:rPr>
          <w:rFonts w:ascii="Arial" w:hAnsi="Arial" w:cs="Arial"/>
          <w:b/>
        </w:rPr>
        <w:t>Boice</w:t>
      </w:r>
      <w:r w:rsidRPr="000F006F">
        <w:rPr>
          <w:rFonts w:ascii="Arial" w:hAnsi="Arial" w:cs="Arial"/>
        </w:rPr>
        <w:t xml:space="preserve">: </w:t>
      </w:r>
      <w:r w:rsidRPr="00411991">
        <w:rPr>
          <w:rFonts w:ascii="Arial" w:hAnsi="Arial" w:cs="Arial"/>
          <w:u w:val="single"/>
        </w:rPr>
        <w:t>Contents</w:t>
      </w:r>
      <w:r w:rsidRPr="000F006F">
        <w:rPr>
          <w:rFonts w:ascii="Arial" w:hAnsi="Arial" w:cs="Arial"/>
        </w:rPr>
        <w:t>:</w:t>
      </w:r>
      <w:r w:rsidRPr="000F006F">
        <w:rPr>
          <w:rFonts w:ascii="Arial" w:hAnsi="Arial" w:cs="Arial"/>
          <w:b/>
        </w:rPr>
        <w:t xml:space="preserve"> </w:t>
      </w:r>
      <w:r w:rsidRPr="000F006F">
        <w:rPr>
          <w:rStyle w:val="Strong"/>
          <w:rFonts w:ascii="Arial" w:hAnsi="Arial" w:cs="Arial"/>
          <w:b w:val="0"/>
          <w:shd w:val="clear" w:color="auto" w:fill="FFFFFF"/>
        </w:rPr>
        <w:t>Section A. The Nature of Writing Problems; Section B: Strategies for the Short Run; Section C: A Regimen for Productive and Painless Writing: Strategies for the Long Run; Section D: Beyond Solutions, to Growth; Section E: Appendices.</w:t>
      </w:r>
    </w:p>
  </w:footnote>
  <w:footnote w:id="4">
    <w:p w:rsidR="00D43941" w:rsidRPr="00D43941" w:rsidRDefault="00D43941">
      <w:pPr>
        <w:pStyle w:val="FootnoteText"/>
        <w:rPr>
          <w:rFonts w:ascii="Arial" w:hAnsi="Arial" w:cs="Arial"/>
        </w:rPr>
      </w:pPr>
      <w:r w:rsidRPr="00D43941">
        <w:rPr>
          <w:rStyle w:val="FootnoteReference"/>
          <w:rFonts w:ascii="Arial" w:hAnsi="Arial" w:cs="Arial"/>
        </w:rPr>
        <w:footnoteRef/>
      </w:r>
      <w:r w:rsidRPr="00D43941">
        <w:rPr>
          <w:rFonts w:ascii="Arial" w:hAnsi="Arial" w:cs="Arial"/>
        </w:rPr>
        <w:t xml:space="preserve"> </w:t>
      </w:r>
      <w:r w:rsidRPr="00D43941">
        <w:rPr>
          <w:rFonts w:ascii="Arial" w:hAnsi="Arial" w:cs="Arial"/>
          <w:b/>
        </w:rPr>
        <w:t>Booth</w:t>
      </w:r>
      <w:r w:rsidRPr="00D43941">
        <w:rPr>
          <w:rFonts w:ascii="Arial" w:hAnsi="Arial" w:cs="Arial"/>
        </w:rPr>
        <w:t>: “</w:t>
      </w:r>
      <w:r w:rsidRPr="00D43941">
        <w:rPr>
          <w:rFonts w:ascii="Arial" w:hAnsi="Arial" w:cs="Arial"/>
          <w:shd w:val="clear" w:color="auto" w:fill="FFFFFF"/>
        </w:rPr>
        <w:t>foundational for understanding the research process from beginning to end, and the appendix lists sources for disciplinary-specific guidance” (Choice).</w:t>
      </w:r>
    </w:p>
  </w:footnote>
  <w:footnote w:id="5">
    <w:p w:rsidR="00D43941" w:rsidRPr="00D43941" w:rsidRDefault="00D43941">
      <w:pPr>
        <w:pStyle w:val="FootnoteText"/>
        <w:rPr>
          <w:rFonts w:ascii="Arial" w:hAnsi="Arial" w:cs="Arial"/>
        </w:rPr>
      </w:pPr>
      <w:r w:rsidRPr="00D43941">
        <w:rPr>
          <w:rStyle w:val="FootnoteReference"/>
          <w:rFonts w:ascii="Arial" w:hAnsi="Arial" w:cs="Arial"/>
        </w:rPr>
        <w:footnoteRef/>
      </w:r>
      <w:r w:rsidRPr="00D43941">
        <w:rPr>
          <w:rFonts w:ascii="Arial" w:hAnsi="Arial" w:cs="Arial"/>
        </w:rPr>
        <w:t xml:space="preserve"> </w:t>
      </w:r>
      <w:proofErr w:type="spellStart"/>
      <w:r w:rsidRPr="00D43941">
        <w:rPr>
          <w:rFonts w:ascii="Arial" w:hAnsi="Arial" w:cs="Arial"/>
          <w:b/>
        </w:rPr>
        <w:t>Gopen</w:t>
      </w:r>
      <w:proofErr w:type="spellEnd"/>
      <w:r w:rsidRPr="00D43941">
        <w:rPr>
          <w:rFonts w:ascii="Arial" w:hAnsi="Arial" w:cs="Arial"/>
        </w:rPr>
        <w:t>: “</w:t>
      </w:r>
      <w:r w:rsidRPr="00D43941">
        <w:rPr>
          <w:rFonts w:ascii="Arial" w:hAnsi="Arial" w:cs="Arial"/>
          <w:shd w:val="clear" w:color="auto" w:fill="FFFFFF"/>
        </w:rPr>
        <w:t>demonstrates that readers have relatively fixed expectations of where certain words or grammatical constructions will appear in a unit of discourse. By bringing these intuitive reading processes to conscious thought, this text provides students with tools for understanding how readers interact with the structure of writing” (</w:t>
      </w:r>
      <w:r>
        <w:rPr>
          <w:rFonts w:ascii="Arial" w:hAnsi="Arial" w:cs="Arial"/>
          <w:shd w:val="clear" w:color="auto" w:fill="FFFFFF"/>
        </w:rPr>
        <w:t>Pearson).</w:t>
      </w:r>
    </w:p>
  </w:footnote>
  <w:footnote w:id="6">
    <w:p w:rsidR="00B67988" w:rsidRPr="00B67988" w:rsidRDefault="00B67988">
      <w:pPr>
        <w:pStyle w:val="FootnoteText"/>
        <w:rPr>
          <w:rFonts w:ascii="Arial" w:hAnsi="Arial" w:cs="Arial"/>
        </w:rPr>
      </w:pPr>
      <w:r w:rsidRPr="00B67988">
        <w:rPr>
          <w:rStyle w:val="FootnoteReference"/>
          <w:rFonts w:ascii="Arial" w:hAnsi="Arial" w:cs="Arial"/>
        </w:rPr>
        <w:footnoteRef/>
      </w:r>
      <w:r w:rsidRPr="00B67988">
        <w:rPr>
          <w:rFonts w:ascii="Arial" w:hAnsi="Arial" w:cs="Arial"/>
        </w:rPr>
        <w:t xml:space="preserve"> </w:t>
      </w:r>
      <w:r w:rsidRPr="00A7448A">
        <w:rPr>
          <w:rFonts w:ascii="Arial" w:hAnsi="Arial" w:cs="Arial"/>
          <w:b/>
        </w:rPr>
        <w:t>Graff</w:t>
      </w:r>
      <w:r w:rsidRPr="00B67988">
        <w:rPr>
          <w:rFonts w:ascii="Arial" w:hAnsi="Arial" w:cs="Arial"/>
        </w:rPr>
        <w:t>: Part 4. In Specific Academic Contexts. Chapter 17: “Analyze This”: Writing in the Social Sciences.</w:t>
      </w:r>
    </w:p>
  </w:footnote>
  <w:footnote w:id="7">
    <w:p w:rsidR="0036466B" w:rsidRPr="0036466B" w:rsidRDefault="0036466B">
      <w:pPr>
        <w:pStyle w:val="FootnoteText"/>
        <w:rPr>
          <w:rFonts w:ascii="Arial" w:hAnsi="Arial" w:cs="Arial"/>
        </w:rPr>
      </w:pPr>
      <w:r w:rsidRPr="0036466B">
        <w:rPr>
          <w:rStyle w:val="FootnoteReference"/>
          <w:rFonts w:ascii="Arial" w:hAnsi="Arial" w:cs="Arial"/>
        </w:rPr>
        <w:footnoteRef/>
      </w:r>
      <w:r w:rsidRPr="0036466B">
        <w:rPr>
          <w:rFonts w:ascii="Arial" w:hAnsi="Arial" w:cs="Arial"/>
        </w:rPr>
        <w:t xml:space="preserve"> </w:t>
      </w:r>
      <w:r w:rsidRPr="00A7448A">
        <w:rPr>
          <w:rFonts w:ascii="Arial" w:hAnsi="Arial" w:cs="Arial"/>
          <w:b/>
        </w:rPr>
        <w:t>Pinker</w:t>
      </w:r>
      <w:r w:rsidRPr="0036466B">
        <w:rPr>
          <w:rFonts w:ascii="Arial" w:hAnsi="Arial" w:cs="Arial"/>
        </w:rPr>
        <w:t xml:space="preserve">: </w:t>
      </w:r>
      <w:r w:rsidRPr="00A7448A">
        <w:rPr>
          <w:rFonts w:ascii="Arial" w:hAnsi="Arial" w:cs="Arial"/>
        </w:rPr>
        <w:t>“</w:t>
      </w:r>
      <w:r w:rsidRPr="00A7448A">
        <w:rPr>
          <w:rFonts w:ascii="Arial" w:hAnsi="Arial" w:cs="Arial"/>
          <w:shd w:val="clear" w:color="auto" w:fill="FFFFFF"/>
        </w:rPr>
        <w:t>While </w:t>
      </w:r>
      <w:r w:rsidRPr="00A7448A">
        <w:rPr>
          <w:rStyle w:val="Emphasis"/>
          <w:rFonts w:ascii="Arial" w:hAnsi="Arial" w:cs="Arial"/>
          <w:shd w:val="clear" w:color="auto" w:fill="FFFFFF"/>
        </w:rPr>
        <w:t>The Sense of Style </w:t>
      </w:r>
      <w:r w:rsidRPr="00A7448A">
        <w:rPr>
          <w:rFonts w:ascii="Arial" w:hAnsi="Arial" w:cs="Arial"/>
          <w:shd w:val="clear" w:color="auto" w:fill="FFFFFF"/>
        </w:rPr>
        <w:t>is very much a practical guide to clear and compelling writing, it’s also far more. Pinker dives deep into the neuroscience of language to explain </w:t>
      </w:r>
      <w:r w:rsidRPr="00A7448A">
        <w:rPr>
          <w:rStyle w:val="Emphasis"/>
          <w:rFonts w:ascii="Arial" w:hAnsi="Arial" w:cs="Arial"/>
          <w:shd w:val="clear" w:color="auto" w:fill="FFFFFF"/>
        </w:rPr>
        <w:t>why</w:t>
      </w:r>
      <w:r w:rsidRPr="00A7448A">
        <w:rPr>
          <w:rFonts w:ascii="Arial" w:hAnsi="Arial" w:cs="Arial"/>
          <w:shd w:val="clear" w:color="auto" w:fill="FFFFFF"/>
        </w:rPr>
        <w:t xml:space="preserve"> some writing is clear, some murky and some sublime…" (Mike </w:t>
      </w:r>
      <w:proofErr w:type="spellStart"/>
      <w:r w:rsidRPr="00A7448A">
        <w:rPr>
          <w:rFonts w:ascii="Arial" w:hAnsi="Arial" w:cs="Arial"/>
          <w:shd w:val="clear" w:color="auto" w:fill="FFFFFF"/>
        </w:rPr>
        <w:t>Lemonick</w:t>
      </w:r>
      <w:proofErr w:type="spellEnd"/>
      <w:r w:rsidRPr="00A7448A">
        <w:rPr>
          <w:rFonts w:ascii="Arial" w:hAnsi="Arial" w:cs="Arial"/>
          <w:shd w:val="clear" w:color="auto" w:fill="FFFFFF"/>
        </w:rPr>
        <w:t xml:space="preserve">, </w:t>
      </w:r>
      <w:r w:rsidRPr="00A7448A">
        <w:rPr>
          <w:rStyle w:val="Emphasis"/>
          <w:rFonts w:ascii="Arial" w:hAnsi="Arial" w:cs="Arial"/>
          <w:shd w:val="clear" w:color="auto" w:fill="FFFFFF"/>
        </w:rPr>
        <w:t>Time</w:t>
      </w:r>
      <w:r w:rsidRPr="00A7448A">
        <w:rPr>
          <w:rStyle w:val="Emphasis"/>
          <w:rFonts w:ascii="Arial" w:hAnsi="Arial" w:cs="Arial"/>
          <w:i w:val="0"/>
          <w:shd w:val="clear" w:color="auto" w:fill="FFFFFF"/>
        </w:rPr>
        <w:t>).</w:t>
      </w:r>
    </w:p>
  </w:footnote>
  <w:footnote w:id="8">
    <w:p w:rsidR="00D444AB" w:rsidRPr="00B67988" w:rsidRDefault="00D444AB">
      <w:pPr>
        <w:pStyle w:val="FootnoteText"/>
        <w:rPr>
          <w:rFonts w:ascii="Arial" w:hAnsi="Arial" w:cs="Arial"/>
        </w:rPr>
      </w:pPr>
      <w:r w:rsidRPr="00B67988">
        <w:rPr>
          <w:rStyle w:val="FootnoteReference"/>
          <w:rFonts w:ascii="Arial" w:hAnsi="Arial" w:cs="Arial"/>
        </w:rPr>
        <w:footnoteRef/>
      </w:r>
      <w:r w:rsidRPr="00B67988">
        <w:rPr>
          <w:rFonts w:ascii="Arial" w:hAnsi="Arial" w:cs="Arial"/>
        </w:rPr>
        <w:t xml:space="preserve"> </w:t>
      </w:r>
      <w:proofErr w:type="spellStart"/>
      <w:r w:rsidR="00B67988" w:rsidRPr="00A7448A">
        <w:rPr>
          <w:rFonts w:ascii="Arial" w:hAnsi="Arial" w:cs="Arial"/>
          <w:b/>
        </w:rPr>
        <w:t>Lasch</w:t>
      </w:r>
      <w:proofErr w:type="spellEnd"/>
      <w:r w:rsidR="00B67988" w:rsidRPr="00B67988">
        <w:rPr>
          <w:rFonts w:ascii="Arial" w:hAnsi="Arial" w:cs="Arial"/>
        </w:rPr>
        <w:t xml:space="preserve">: </w:t>
      </w:r>
      <w:r w:rsidRPr="00B67988">
        <w:rPr>
          <w:rFonts w:ascii="Arial" w:hAnsi="Arial" w:cs="Arial"/>
        </w:rPr>
        <w:t>“</w:t>
      </w:r>
      <w:r w:rsidRPr="00B67988">
        <w:rPr>
          <w:rFonts w:ascii="Arial" w:hAnsi="Arial" w:cs="Arial"/>
          <w:shd w:val="clear" w:color="auto" w:fill="FFFFFF"/>
        </w:rPr>
        <w:t>covering the principles of literary construction; conventions governing punctuation,</w:t>
      </w:r>
      <w:r w:rsidRPr="00D444AB">
        <w:rPr>
          <w:rFonts w:ascii="Arial" w:hAnsi="Arial" w:cs="Arial"/>
          <w:shd w:val="clear" w:color="auto" w:fill="FFFFFF"/>
        </w:rPr>
        <w:t xml:space="preserve"> capitalization, typography, and footnotes; characteristics of bad writing; words often misused; words often mispronounced; and </w:t>
      </w:r>
      <w:r w:rsidR="00B67988">
        <w:rPr>
          <w:rFonts w:ascii="Arial" w:hAnsi="Arial" w:cs="Arial"/>
          <w:shd w:val="clear" w:color="auto" w:fill="FFFFFF"/>
        </w:rPr>
        <w:t>a table of proofreaders' marks" (</w:t>
      </w:r>
      <w:r w:rsidRPr="00D444AB">
        <w:rPr>
          <w:rFonts w:ascii="Arial" w:hAnsi="Arial" w:cs="Arial"/>
          <w:shd w:val="clear" w:color="auto" w:fill="FFFFFF"/>
        </w:rPr>
        <w:t>Joanne Wilkinson, </w:t>
      </w:r>
      <w:r w:rsidRPr="00D444AB">
        <w:rPr>
          <w:rFonts w:ascii="Arial" w:hAnsi="Arial" w:cs="Arial"/>
          <w:i/>
          <w:iCs/>
          <w:shd w:val="clear" w:color="auto" w:fill="FFFFFF"/>
        </w:rPr>
        <w:t>Booklist</w:t>
      </w:r>
      <w:r w:rsidR="00B67988">
        <w:rPr>
          <w:rFonts w:ascii="Arial" w:hAnsi="Arial" w:cs="Arial"/>
          <w:iCs/>
          <w:shd w:val="clear" w:color="auto" w:fill="FFFFFF"/>
        </w:rPr>
        <w:t>).</w:t>
      </w:r>
    </w:p>
  </w:footnote>
  <w:footnote w:id="9">
    <w:p w:rsidR="00411991" w:rsidRPr="00411991" w:rsidRDefault="00411991">
      <w:pPr>
        <w:pStyle w:val="FootnoteText"/>
        <w:rPr>
          <w:rFonts w:ascii="Arial" w:hAnsi="Arial" w:cs="Arial"/>
        </w:rPr>
      </w:pPr>
      <w:r w:rsidRPr="00411991">
        <w:rPr>
          <w:rStyle w:val="FootnoteReference"/>
          <w:rFonts w:ascii="Arial" w:hAnsi="Arial" w:cs="Arial"/>
        </w:rPr>
        <w:footnoteRef/>
      </w:r>
      <w:r w:rsidRPr="00411991">
        <w:rPr>
          <w:rFonts w:ascii="Arial" w:hAnsi="Arial" w:cs="Arial"/>
        </w:rPr>
        <w:t xml:space="preserve"> </w:t>
      </w:r>
      <w:r w:rsidRPr="00411991">
        <w:rPr>
          <w:rFonts w:ascii="Arial" w:hAnsi="Arial" w:cs="Arial"/>
          <w:b/>
          <w:shd w:val="clear" w:color="auto" w:fill="FAFAFA"/>
        </w:rPr>
        <w:t>Silvia</w:t>
      </w:r>
      <w:r>
        <w:rPr>
          <w:rFonts w:ascii="Arial" w:hAnsi="Arial" w:cs="Arial"/>
          <w:shd w:val="clear" w:color="auto" w:fill="FAFAFA"/>
        </w:rPr>
        <w:t>:</w:t>
      </w:r>
      <w:r w:rsidRPr="00411991">
        <w:rPr>
          <w:rFonts w:ascii="Arial" w:hAnsi="Arial" w:cs="Arial"/>
          <w:shd w:val="clear" w:color="auto" w:fill="FAFAFA"/>
        </w:rPr>
        <w:t xml:space="preserve"> </w:t>
      </w:r>
      <w:r>
        <w:rPr>
          <w:rFonts w:ascii="Arial" w:hAnsi="Arial" w:cs="Arial"/>
          <w:shd w:val="clear" w:color="auto" w:fill="FAFAFA"/>
        </w:rPr>
        <w:t>“</w:t>
      </w:r>
      <w:r w:rsidRPr="00411991">
        <w:rPr>
          <w:rFonts w:ascii="Arial" w:hAnsi="Arial" w:cs="Arial"/>
          <w:shd w:val="clear" w:color="auto" w:fill="FAFAFA"/>
        </w:rPr>
        <w:t>explains that writing productively does not require innate skills or specific traits but specific targets and actions. Drawing examples from his own field of psychology, he shows readers how to overcome motivational roadblocks and become prolific” (</w:t>
      </w:r>
      <w:r w:rsidRPr="00411991">
        <w:rPr>
          <w:rStyle w:val="Emphasis"/>
          <w:rFonts w:ascii="Arial" w:hAnsi="Arial" w:cs="Arial"/>
          <w:bdr w:val="none" w:sz="0" w:space="0" w:color="auto" w:frame="1"/>
          <w:shd w:val="clear" w:color="auto" w:fill="FAFAFA"/>
        </w:rPr>
        <w:t>Canadian Association of University Teachers Bulletin</w:t>
      </w:r>
      <w:r w:rsidRPr="00411991">
        <w:rPr>
          <w:rStyle w:val="Emphasis"/>
          <w:rFonts w:ascii="Arial" w:hAnsi="Arial" w:cs="Arial"/>
          <w:i w:val="0"/>
          <w:bdr w:val="none" w:sz="0" w:space="0" w:color="auto" w:frame="1"/>
          <w:shd w:val="clear" w:color="auto" w:fill="FAFAFA"/>
        </w:rPr>
        <w:t>).</w:t>
      </w:r>
      <w:r>
        <w:rPr>
          <w:rStyle w:val="Emphasis"/>
          <w:rFonts w:ascii="Arial" w:hAnsi="Arial" w:cs="Arial"/>
          <w:i w:val="0"/>
          <w:bdr w:val="none" w:sz="0" w:space="0" w:color="auto" w:frame="1"/>
          <w:shd w:val="clear" w:color="auto" w:fill="FAFAFA"/>
        </w:rPr>
        <w:t xml:space="preserve"> </w:t>
      </w:r>
      <w:r w:rsidRPr="00411991">
        <w:rPr>
          <w:rStyle w:val="Emphasis"/>
          <w:rFonts w:ascii="Arial" w:hAnsi="Arial" w:cs="Arial"/>
          <w:i w:val="0"/>
          <w:u w:val="single"/>
          <w:bdr w:val="none" w:sz="0" w:space="0" w:color="auto" w:frame="1"/>
          <w:shd w:val="clear" w:color="auto" w:fill="FAFAFA"/>
        </w:rPr>
        <w:t>Contents</w:t>
      </w:r>
      <w:r>
        <w:rPr>
          <w:rStyle w:val="Emphasis"/>
          <w:rFonts w:ascii="Arial" w:hAnsi="Arial" w:cs="Arial"/>
          <w:i w:val="0"/>
          <w:bdr w:val="none" w:sz="0" w:space="0" w:color="auto" w:frame="1"/>
          <w:shd w:val="clear" w:color="auto" w:fill="FAFAFA"/>
        </w:rPr>
        <w:t xml:space="preserve">: 1. Intro; 2. Specious Barriers to Writing a Lot; 3. Motivational Tools; 4. Starting Your Own Agraphia Group; 5. A Brief Foray Into Style; 6. Writing Journal Articles; 7. Writing Books; </w:t>
      </w:r>
      <w:r w:rsidR="0087396A">
        <w:rPr>
          <w:rStyle w:val="Emphasis"/>
          <w:rFonts w:ascii="Arial" w:hAnsi="Arial" w:cs="Arial"/>
          <w:i w:val="0"/>
          <w:bdr w:val="none" w:sz="0" w:space="0" w:color="auto" w:frame="1"/>
          <w:shd w:val="clear" w:color="auto" w:fill="FAFAFA"/>
        </w:rPr>
        <w:t>“The Good Things Still to Be Written.”</w:t>
      </w:r>
    </w:p>
  </w:footnote>
  <w:footnote w:id="10">
    <w:p w:rsidR="00B67988" w:rsidRPr="0036466B" w:rsidRDefault="00B67988">
      <w:pPr>
        <w:pStyle w:val="FootnoteText"/>
        <w:rPr>
          <w:rFonts w:ascii="Arial" w:hAnsi="Arial" w:cs="Arial"/>
        </w:rPr>
      </w:pPr>
      <w:r w:rsidRPr="0036466B">
        <w:rPr>
          <w:rStyle w:val="FootnoteReference"/>
          <w:rFonts w:ascii="Arial" w:hAnsi="Arial" w:cs="Arial"/>
        </w:rPr>
        <w:footnoteRef/>
      </w:r>
      <w:r w:rsidRPr="0036466B">
        <w:rPr>
          <w:rFonts w:ascii="Arial" w:hAnsi="Arial" w:cs="Arial"/>
        </w:rPr>
        <w:t xml:space="preserve"> </w:t>
      </w:r>
      <w:r w:rsidRPr="00A7448A">
        <w:rPr>
          <w:rFonts w:ascii="Arial" w:hAnsi="Arial" w:cs="Arial"/>
          <w:b/>
        </w:rPr>
        <w:t>Sword</w:t>
      </w:r>
      <w:r w:rsidRPr="0036466B">
        <w:rPr>
          <w:rFonts w:ascii="Arial" w:hAnsi="Arial" w:cs="Arial"/>
        </w:rPr>
        <w:t>: “</w:t>
      </w:r>
      <w:r w:rsidRPr="0036466B">
        <w:rPr>
          <w:rFonts w:ascii="Arial" w:hAnsi="Arial" w:cs="Arial"/>
          <w:shd w:val="clear" w:color="auto" w:fill="FFFFFF"/>
        </w:rPr>
        <w:t xml:space="preserve">For scholars frustrated with disciplinary conventions, and for specialists who want to write for a larger audience but are unsure where to begin…showcases a range of scholars from the sciences, humanities, and social sciences who write with vividness and panache. Individual chapters take up specific elements of style, such as titles and headings, chapter openings, and structure, and close with examples of transferable techniques that any writer can master” </w:t>
      </w:r>
      <w:r w:rsidR="0036466B" w:rsidRPr="0036466B">
        <w:rPr>
          <w:rFonts w:ascii="Arial" w:hAnsi="Arial" w:cs="Arial"/>
          <w:shd w:val="clear" w:color="auto" w:fill="FFFFFF"/>
        </w:rPr>
        <w:t>(Harvard University Press).</w:t>
      </w:r>
    </w:p>
  </w:footnote>
  <w:footnote w:id="11">
    <w:p w:rsidR="0036466B" w:rsidRPr="0036466B" w:rsidRDefault="0036466B">
      <w:pPr>
        <w:pStyle w:val="FootnoteText"/>
        <w:rPr>
          <w:rFonts w:ascii="Arial" w:hAnsi="Arial" w:cs="Arial"/>
        </w:rPr>
      </w:pPr>
      <w:r w:rsidRPr="0036466B">
        <w:rPr>
          <w:rStyle w:val="FootnoteReference"/>
          <w:rFonts w:ascii="Arial" w:hAnsi="Arial" w:cs="Arial"/>
        </w:rPr>
        <w:footnoteRef/>
      </w:r>
      <w:r w:rsidRPr="0036466B">
        <w:rPr>
          <w:rFonts w:ascii="Arial" w:hAnsi="Arial" w:cs="Arial"/>
        </w:rPr>
        <w:t xml:space="preserve"> </w:t>
      </w:r>
      <w:r w:rsidRPr="00A7448A">
        <w:rPr>
          <w:rFonts w:ascii="Arial" w:hAnsi="Arial" w:cs="Arial"/>
          <w:b/>
        </w:rPr>
        <w:t>Turner &amp; Thomas</w:t>
      </w:r>
      <w:r w:rsidRPr="0036466B">
        <w:rPr>
          <w:rFonts w:ascii="Arial" w:hAnsi="Arial" w:cs="Arial"/>
        </w:rPr>
        <w:t>: “</w:t>
      </w:r>
      <w:r w:rsidRPr="0036466B">
        <w:rPr>
          <w:rFonts w:ascii="Arial" w:hAnsi="Arial" w:cs="Arial"/>
          <w:shd w:val="clear" w:color="auto" w:fill="FFFFFF"/>
        </w:rPr>
        <w:t>In classic style, the motive is truth, the purpose is presentation, the reader and writer are intellectual equals, and the occasion is informal. This general style of presentation is at home everywhere… The book is divided into four parts. The first, "Principles of Classic Style," defines the style and contrasts it with a number of others. "The Museum" is a guided tour through examples of writing, both exquisite and execrable. "The Studio," new to this edition, presents a series of structured exercises. Finally, "Further Readings in Classic Prose" offers a list of additional examples drawn from a range of times, places, and subjects. A companion website, classicprose.com, offers supplementary examples, exhibits, and commentary…” (Princeton University Press).</w:t>
      </w:r>
    </w:p>
  </w:footnote>
  <w:footnote w:id="12">
    <w:p w:rsidR="0087396A" w:rsidRPr="0087396A" w:rsidRDefault="0087396A">
      <w:pPr>
        <w:pStyle w:val="FootnoteText"/>
        <w:rPr>
          <w:rFonts w:ascii="Arial" w:hAnsi="Arial" w:cs="Arial"/>
        </w:rPr>
      </w:pPr>
      <w:r w:rsidRPr="0087396A">
        <w:rPr>
          <w:rStyle w:val="FootnoteReference"/>
          <w:rFonts w:ascii="Arial" w:hAnsi="Arial" w:cs="Arial"/>
        </w:rPr>
        <w:footnoteRef/>
      </w:r>
      <w:r w:rsidRPr="0087396A">
        <w:rPr>
          <w:rFonts w:ascii="Arial" w:hAnsi="Arial" w:cs="Arial"/>
        </w:rPr>
        <w:t xml:space="preserve"> </w:t>
      </w:r>
      <w:proofErr w:type="spellStart"/>
      <w:r w:rsidRPr="0087396A">
        <w:rPr>
          <w:rFonts w:ascii="Arial" w:hAnsi="Arial" w:cs="Arial"/>
          <w:b/>
        </w:rPr>
        <w:t>Klima</w:t>
      </w:r>
      <w:proofErr w:type="spellEnd"/>
      <w:r>
        <w:rPr>
          <w:rFonts w:ascii="Arial" w:hAnsi="Arial" w:cs="Arial"/>
        </w:rPr>
        <w:t>: Professor of Anthropology at University of California-Davis.</w:t>
      </w:r>
    </w:p>
  </w:footnote>
  <w:footnote w:id="13">
    <w:p w:rsidR="0092622C" w:rsidRPr="0092622C" w:rsidRDefault="0092622C">
      <w:pPr>
        <w:pStyle w:val="FootnoteText"/>
        <w:rPr>
          <w:rFonts w:ascii="Arial" w:hAnsi="Arial" w:cs="Arial"/>
        </w:rPr>
      </w:pPr>
      <w:r w:rsidRPr="0092622C">
        <w:rPr>
          <w:rStyle w:val="FootnoteReference"/>
          <w:rFonts w:ascii="Arial" w:hAnsi="Arial" w:cs="Arial"/>
        </w:rPr>
        <w:footnoteRef/>
      </w:r>
      <w:r w:rsidRPr="0092622C">
        <w:rPr>
          <w:rFonts w:ascii="Arial" w:hAnsi="Arial" w:cs="Arial"/>
        </w:rPr>
        <w:t xml:space="preserve"> </w:t>
      </w:r>
      <w:r w:rsidRPr="0092622C">
        <w:rPr>
          <w:rFonts w:ascii="Arial" w:hAnsi="Arial" w:cs="Arial"/>
          <w:b/>
        </w:rPr>
        <w:t>Purdue</w:t>
      </w:r>
      <w:r w:rsidRPr="0092622C">
        <w:rPr>
          <w:rFonts w:ascii="Arial" w:hAnsi="Arial" w:cs="Arial"/>
        </w:rPr>
        <w:t>: Excellent, extensive—essential.</w:t>
      </w:r>
    </w:p>
  </w:footnote>
  <w:footnote w:id="14">
    <w:p w:rsidR="002544AF" w:rsidRPr="002544AF" w:rsidRDefault="002544AF">
      <w:pPr>
        <w:pStyle w:val="FootnoteText"/>
        <w:rPr>
          <w:rFonts w:ascii="Arial" w:hAnsi="Arial" w:cs="Arial"/>
        </w:rPr>
      </w:pPr>
      <w:r w:rsidRPr="002544AF">
        <w:rPr>
          <w:rStyle w:val="FootnoteReference"/>
          <w:rFonts w:ascii="Arial" w:hAnsi="Arial" w:cs="Arial"/>
        </w:rPr>
        <w:footnoteRef/>
      </w:r>
      <w:r w:rsidRPr="002544AF">
        <w:rPr>
          <w:rFonts w:ascii="Arial" w:hAnsi="Arial" w:cs="Arial"/>
        </w:rPr>
        <w:t xml:space="preserve"> </w:t>
      </w:r>
      <w:r w:rsidRPr="002544AF">
        <w:rPr>
          <w:rFonts w:ascii="Arial" w:hAnsi="Arial" w:cs="Arial"/>
          <w:b/>
          <w:position w:val="4"/>
        </w:rPr>
        <w:t>University of Texas-Austin</w:t>
      </w:r>
      <w:r w:rsidRPr="002544AF">
        <w:rPr>
          <w:rFonts w:ascii="Arial" w:hAnsi="Arial" w:cs="Arial"/>
          <w:position w:val="4"/>
        </w:rPr>
        <w:t>:</w:t>
      </w:r>
      <w:r w:rsidRPr="002544AF">
        <w:rPr>
          <w:rFonts w:ascii="Arial" w:hAnsi="Arial" w:cs="Arial"/>
          <w:color w:val="242323"/>
          <w:shd w:val="clear" w:color="auto" w:fill="FFFFFF"/>
        </w:rPr>
        <w:t xml:space="preserve"> “writing resources, distilled from hundreds of hours of working with students.”</w:t>
      </w:r>
    </w:p>
  </w:footnote>
  <w:footnote w:id="15">
    <w:p w:rsidR="00307657" w:rsidRPr="00307657" w:rsidRDefault="00307657">
      <w:pPr>
        <w:pStyle w:val="FootnoteText"/>
        <w:rPr>
          <w:rFonts w:ascii="Arial" w:hAnsi="Arial" w:cs="Arial"/>
        </w:rPr>
      </w:pPr>
      <w:r w:rsidRPr="00307657">
        <w:rPr>
          <w:rStyle w:val="FootnoteReference"/>
          <w:rFonts w:ascii="Arial" w:hAnsi="Arial" w:cs="Arial"/>
        </w:rPr>
        <w:footnoteRef/>
      </w:r>
      <w:r w:rsidRPr="00307657">
        <w:rPr>
          <w:rFonts w:ascii="Arial" w:hAnsi="Arial" w:cs="Arial"/>
        </w:rPr>
        <w:t xml:space="preserve"> </w:t>
      </w:r>
      <w:r w:rsidRPr="00307657">
        <w:rPr>
          <w:rFonts w:ascii="Arial" w:hAnsi="Arial" w:cs="Arial"/>
          <w:b/>
        </w:rPr>
        <w:t>Cayley</w:t>
      </w:r>
      <w:r w:rsidRPr="00307657">
        <w:rPr>
          <w:rFonts w:ascii="Arial" w:hAnsi="Arial" w:cs="Arial"/>
        </w:rPr>
        <w:t xml:space="preserve">: Excellent, with posts, key sources, links. Site maintained by an instructor of academic writing for graduate students.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B8E"/>
    <w:rsid w:val="00034975"/>
    <w:rsid w:val="000B1210"/>
    <w:rsid w:val="000F006F"/>
    <w:rsid w:val="00141C8C"/>
    <w:rsid w:val="0025025D"/>
    <w:rsid w:val="002544AF"/>
    <w:rsid w:val="002901FB"/>
    <w:rsid w:val="00307657"/>
    <w:rsid w:val="003240B7"/>
    <w:rsid w:val="0036466B"/>
    <w:rsid w:val="003E68FD"/>
    <w:rsid w:val="00402A11"/>
    <w:rsid w:val="00411991"/>
    <w:rsid w:val="004459AB"/>
    <w:rsid w:val="004B71C4"/>
    <w:rsid w:val="0051650A"/>
    <w:rsid w:val="00584169"/>
    <w:rsid w:val="00614732"/>
    <w:rsid w:val="00657B8E"/>
    <w:rsid w:val="00675DB3"/>
    <w:rsid w:val="006A3EE7"/>
    <w:rsid w:val="006C27D8"/>
    <w:rsid w:val="006C2B4D"/>
    <w:rsid w:val="00704177"/>
    <w:rsid w:val="0078018D"/>
    <w:rsid w:val="007A6B75"/>
    <w:rsid w:val="007D710F"/>
    <w:rsid w:val="0087396A"/>
    <w:rsid w:val="00893EEE"/>
    <w:rsid w:val="008D4E59"/>
    <w:rsid w:val="008E7001"/>
    <w:rsid w:val="0092622C"/>
    <w:rsid w:val="0094798F"/>
    <w:rsid w:val="009B1F54"/>
    <w:rsid w:val="00A04515"/>
    <w:rsid w:val="00A16341"/>
    <w:rsid w:val="00A22B97"/>
    <w:rsid w:val="00A7448A"/>
    <w:rsid w:val="00B00BD0"/>
    <w:rsid w:val="00B023D9"/>
    <w:rsid w:val="00B67988"/>
    <w:rsid w:val="00B87AB4"/>
    <w:rsid w:val="00C544E5"/>
    <w:rsid w:val="00C56D9C"/>
    <w:rsid w:val="00C66B07"/>
    <w:rsid w:val="00CB6A14"/>
    <w:rsid w:val="00CB6C4F"/>
    <w:rsid w:val="00D43941"/>
    <w:rsid w:val="00D444AB"/>
    <w:rsid w:val="00DA7E38"/>
    <w:rsid w:val="00DB4AC9"/>
    <w:rsid w:val="00E053E6"/>
    <w:rsid w:val="00E05493"/>
    <w:rsid w:val="00E510C7"/>
    <w:rsid w:val="00E75B6B"/>
    <w:rsid w:val="00E96D01"/>
    <w:rsid w:val="00F10327"/>
    <w:rsid w:val="00F82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DAE7"/>
  <w15:chartTrackingRefBased/>
  <w15:docId w15:val="{403B5626-37C9-4F29-BD4B-87B6E696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14732"/>
    <w:pPr>
      <w:pBdr>
        <w:top w:val="nil"/>
        <w:left w:val="nil"/>
        <w:bottom w:val="nil"/>
        <w:right w:val="nil"/>
        <w:between w:val="nil"/>
        <w:bar w:val="nil"/>
      </w:pBdr>
      <w:spacing w:before="160" w:after="0" w:line="288" w:lineRule="auto"/>
    </w:pPr>
    <w:rPr>
      <w:rFonts w:ascii="Helvetica" w:eastAsia="Arial Unicode MS" w:hAnsi="Arial Unicode MS" w:cs="Arial Unicode MS"/>
      <w:color w:val="000000"/>
      <w:sz w:val="24"/>
      <w:szCs w:val="24"/>
      <w:bdr w:val="nil"/>
    </w:rPr>
  </w:style>
  <w:style w:type="character" w:styleId="Hyperlink">
    <w:name w:val="Hyperlink"/>
    <w:basedOn w:val="DefaultParagraphFont"/>
    <w:uiPriority w:val="99"/>
    <w:unhideWhenUsed/>
    <w:rsid w:val="00614732"/>
    <w:rPr>
      <w:rFonts w:ascii="Arial" w:hAnsi="Arial"/>
      <w:color w:val="0563C1" w:themeColor="hyperlink"/>
      <w:u w:val="none"/>
    </w:rPr>
  </w:style>
  <w:style w:type="character" w:customStyle="1" w:styleId="a-size-large">
    <w:name w:val="a-size-large"/>
    <w:basedOn w:val="DefaultParagraphFont"/>
    <w:rsid w:val="008E7001"/>
  </w:style>
  <w:style w:type="character" w:styleId="FollowedHyperlink">
    <w:name w:val="FollowedHyperlink"/>
    <w:basedOn w:val="DefaultParagraphFont"/>
    <w:uiPriority w:val="99"/>
    <w:semiHidden/>
    <w:unhideWhenUsed/>
    <w:rsid w:val="00CB6C4F"/>
    <w:rPr>
      <w:color w:val="954F72" w:themeColor="followedHyperlink"/>
      <w:u w:val="single"/>
    </w:rPr>
  </w:style>
  <w:style w:type="paragraph" w:styleId="FootnoteText">
    <w:name w:val="footnote text"/>
    <w:basedOn w:val="Normal"/>
    <w:link w:val="FootnoteTextChar"/>
    <w:uiPriority w:val="99"/>
    <w:semiHidden/>
    <w:unhideWhenUsed/>
    <w:rsid w:val="00D444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44AB"/>
    <w:rPr>
      <w:sz w:val="20"/>
      <w:szCs w:val="20"/>
    </w:rPr>
  </w:style>
  <w:style w:type="character" w:styleId="FootnoteReference">
    <w:name w:val="footnote reference"/>
    <w:basedOn w:val="DefaultParagraphFont"/>
    <w:uiPriority w:val="99"/>
    <w:semiHidden/>
    <w:unhideWhenUsed/>
    <w:rsid w:val="00D444AB"/>
    <w:rPr>
      <w:vertAlign w:val="superscript"/>
    </w:rPr>
  </w:style>
  <w:style w:type="character" w:styleId="Strong">
    <w:name w:val="Strong"/>
    <w:basedOn w:val="DefaultParagraphFont"/>
    <w:uiPriority w:val="22"/>
    <w:qFormat/>
    <w:rsid w:val="000F006F"/>
    <w:rPr>
      <w:b/>
      <w:bCs/>
    </w:rPr>
  </w:style>
  <w:style w:type="character" w:styleId="Emphasis">
    <w:name w:val="Emphasis"/>
    <w:basedOn w:val="DefaultParagraphFont"/>
    <w:uiPriority w:val="20"/>
    <w:qFormat/>
    <w:rsid w:val="003646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nesearch.cuny.edu/primo-explore/fulldisplay?docid=CUNY_ALEPH008764989&amp;context=L&amp;vid=gc&amp;search_scope=cunywide&amp;tab=cuny_tab&amp;lang=en_US" TargetMode="External"/><Relationship Id="rId18" Type="http://schemas.openxmlformats.org/officeDocument/2006/relationships/hyperlink" Target="https://onesearch.cuny.edu/primo-explore/fulldisplay?docid=CUNY_ALEPH005020881&amp;context=L&amp;vid=gc&amp;search_scope=cunywide&amp;tab=cuny_tab&amp;lang=en_US" TargetMode="External"/><Relationship Id="rId26" Type="http://schemas.openxmlformats.org/officeDocument/2006/relationships/hyperlink" Target="https://academicmuse.org/free-ebook-series/" TargetMode="External"/><Relationship Id="rId39" Type="http://schemas.openxmlformats.org/officeDocument/2006/relationships/hyperlink" Target="http://libguides.gc.cuny.edu/Citation" TargetMode="External"/><Relationship Id="rId21" Type="http://schemas.openxmlformats.org/officeDocument/2006/relationships/hyperlink" Target="https://onesearch.cuny.edu/primo-explore/fulldisplay?docid=CUNY_ALEPH009054041&amp;context=L&amp;vid=gc&amp;search_scope=cunywide&amp;tab=cuny_tab&amp;lang=en_US" TargetMode="External"/><Relationship Id="rId34" Type="http://schemas.openxmlformats.org/officeDocument/2006/relationships/hyperlink" Target="https://www.chronicle.com/article/PhDs-Are-Still-Writing/241700?cid=wcontentgrid" TargetMode="External"/><Relationship Id="rId42" Type="http://schemas.openxmlformats.org/officeDocument/2006/relationships/hyperlink" Target="https://sites.google.com/mtu.edu/mtmcresources" TargetMode="External"/><Relationship Id="rId47" Type="http://schemas.openxmlformats.org/officeDocument/2006/relationships/hyperlink" Target="https://www.slu.edu/life-at-slu/student-success-center/academic-support/university-writing-services/" TargetMode="External"/><Relationship Id="rId50" Type="http://schemas.openxmlformats.org/officeDocument/2006/relationships/hyperlink" Target="https://writingcenter.uconn.edu/" TargetMode="External"/><Relationship Id="rId55" Type="http://schemas.openxmlformats.org/officeDocument/2006/relationships/hyperlink" Target="https://www.gradschool.umd.edu/graduate-school-writing-center" TargetMode="External"/><Relationship Id="rId63" Type="http://schemas.openxmlformats.org/officeDocument/2006/relationships/hyperlink" Target="http://uwc.utexas.edu/handouts/" TargetMode="External"/><Relationship Id="rId68" Type="http://schemas.openxmlformats.org/officeDocument/2006/relationships/hyperlink" Target="https://writing.wisc.edu/" TargetMode="External"/><Relationship Id="rId76" Type="http://schemas.openxmlformats.org/officeDocument/2006/relationships/hyperlink" Target="https://explorationsofstyle.com/for-new-visitors/" TargetMode="External"/><Relationship Id="rId84" Type="http://schemas.openxmlformats.org/officeDocument/2006/relationships/hyperlink" Target="http://classicprose.com/" TargetMode="External"/><Relationship Id="rId7" Type="http://schemas.openxmlformats.org/officeDocument/2006/relationships/hyperlink" Target="https://onesearch.cuny.edu/primo-explore/fulldisplay?docid=CUNY_ALEPH008229120&amp;context=L&amp;vid=gc&amp;search_scope=cunywide&amp;tab=cuny_tab&amp;lang=en_US" TargetMode="External"/><Relationship Id="rId71" Type="http://schemas.openxmlformats.org/officeDocument/2006/relationships/hyperlink" Target="http://writing.umn.edu/sws/quickhelp/graduate.html" TargetMode="External"/><Relationship Id="rId2" Type="http://schemas.openxmlformats.org/officeDocument/2006/relationships/styles" Target="styles.xml"/><Relationship Id="rId16" Type="http://schemas.openxmlformats.org/officeDocument/2006/relationships/hyperlink" Target="https://onesearch.cuny.edu/primo-explore/fulldisplay?docid=CUNY_ALEPH008770598&amp;context=L&amp;vid=gc&amp;search_scope=cunywide&amp;isFrbr=true&amp;tab=cuny_tab&amp;lang=en_US" TargetMode="External"/><Relationship Id="rId29" Type="http://schemas.openxmlformats.org/officeDocument/2006/relationships/hyperlink" Target="https://www.chronicle.com/article/The-Critic-s-Soul/235809" TargetMode="External"/><Relationship Id="rId11" Type="http://schemas.openxmlformats.org/officeDocument/2006/relationships/hyperlink" Target="https://onesearch.cuny.edu/primo-explore/fulldisplay?docid=TN_proquest1794837806&amp;context=PC&amp;vid=gc&amp;search_scope=cunywide&amp;tab=cuny_tab&amp;lang=en_US" TargetMode="External"/><Relationship Id="rId24" Type="http://schemas.openxmlformats.org/officeDocument/2006/relationships/hyperlink" Target="https://academicmuse.org/free-ebook-series/" TargetMode="External"/><Relationship Id="rId32" Type="http://schemas.openxmlformats.org/officeDocument/2006/relationships/hyperlink" Target="https://www.chronicle.com/article/Why-Academics-Stink-at/149105" TargetMode="External"/><Relationship Id="rId37" Type="http://schemas.openxmlformats.org/officeDocument/2006/relationships/hyperlink" Target="https://www.chronicle.com/article/Is-It-Only-the-Tenured-Who-Are/236413" TargetMode="External"/><Relationship Id="rId40" Type="http://schemas.openxmlformats.org/officeDocument/2006/relationships/hyperlink" Target="http://gradschool.cornell.edu/announcement/productive-writer-listserv" TargetMode="External"/><Relationship Id="rId45" Type="http://schemas.openxmlformats.org/officeDocument/2006/relationships/hyperlink" Target="https://www.lib.ncsu.edu/tutorials/litreview/" TargetMode="External"/><Relationship Id="rId53" Type="http://schemas.openxmlformats.org/officeDocument/2006/relationships/hyperlink" Target="https://gwc.gsrc.ucla.edu/" TargetMode="External"/><Relationship Id="rId58" Type="http://schemas.openxmlformats.org/officeDocument/2006/relationships/hyperlink" Target="https://writingcenter.unc.edu/tips-and-tools/" TargetMode="External"/><Relationship Id="rId66" Type="http://schemas.openxmlformats.org/officeDocument/2006/relationships/hyperlink" Target="http://www.utsc.utoronto.ca/twc/handouts-and-online-resources-writing" TargetMode="External"/><Relationship Id="rId74" Type="http://schemas.openxmlformats.org/officeDocument/2006/relationships/hyperlink" Target="https://ctl.yale.edu/writing/graduate/writing-through-graduate-school" TargetMode="External"/><Relationship Id="rId79" Type="http://schemas.openxmlformats.org/officeDocument/2006/relationships/hyperlink" Target="https://mentormywriting.or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uwc.utexas.edu/" TargetMode="External"/><Relationship Id="rId82" Type="http://schemas.openxmlformats.org/officeDocument/2006/relationships/hyperlink" Target="http://oedb.org/ilibrarian/150-writing-resources/" TargetMode="External"/><Relationship Id="rId19" Type="http://schemas.openxmlformats.org/officeDocument/2006/relationships/hyperlink" Target="https://onesearch.cuny.edu/primo-explore/fulldisplay?docid=CUNY_ALEPH006769155&amp;context=L&amp;vid=gc&amp;search_scope=cunywide&amp;tab=cuny_tab&amp;lang=en_US" TargetMode="External"/><Relationship Id="rId4" Type="http://schemas.openxmlformats.org/officeDocument/2006/relationships/webSettings" Target="webSettings.xml"/><Relationship Id="rId9" Type="http://schemas.openxmlformats.org/officeDocument/2006/relationships/hyperlink" Target="https://onesearch.cuny.edu/primo-explore/fulldisplay?docid=CUNY_ALEPH008395422&amp;context=L&amp;vid=gc&amp;search_scope=cunywide&amp;tab=cuny_tab&amp;lang=en_US" TargetMode="External"/><Relationship Id="rId14" Type="http://schemas.openxmlformats.org/officeDocument/2006/relationships/hyperlink" Target="https://onesearch.cuny.edu/primo-explore/fulldisplay?docid=CUNY_ALEPH009010639&amp;context=L&amp;vid=gc&amp;search_scope=cunywide&amp;isFrbr=true&amp;tab=cuny_tab&amp;lang=en_US" TargetMode="External"/><Relationship Id="rId22" Type="http://schemas.openxmlformats.org/officeDocument/2006/relationships/hyperlink" Target="https://academicmuse.org/free-ebook-series/" TargetMode="External"/><Relationship Id="rId27" Type="http://schemas.openxmlformats.org/officeDocument/2006/relationships/hyperlink" Target="https://www.chronicle.com/article/Why-Most-Academics-Will-Always/237077" TargetMode="External"/><Relationship Id="rId30" Type="http://schemas.openxmlformats.org/officeDocument/2006/relationships/hyperlink" Target="https://www.chronicle.com/article/Coming-Down-From-the-Clouds-/235581" TargetMode="External"/><Relationship Id="rId35" Type="http://schemas.openxmlformats.org/officeDocument/2006/relationships/hyperlink" Target="https://www.chronicle.com/article/PhDs-Are-Still-Writing/242039" TargetMode="External"/><Relationship Id="rId43" Type="http://schemas.openxmlformats.org/officeDocument/2006/relationships/hyperlink" Target="https://www.montclair.edu/center-for-writing-excellence/" TargetMode="External"/><Relationship Id="rId48" Type="http://schemas.openxmlformats.org/officeDocument/2006/relationships/hyperlink" Target="http://www.slu.edu/life-at-slu/student-success-center/academic-support/university-writing-services/graduate-writing-resources.php" TargetMode="External"/><Relationship Id="rId56" Type="http://schemas.openxmlformats.org/officeDocument/2006/relationships/hyperlink" Target="https://www.gradschool.umd.edu/students/opportunities-success/writing-initiatives/resources-writing-disciplines" TargetMode="External"/><Relationship Id="rId64" Type="http://schemas.openxmlformats.org/officeDocument/2006/relationships/hyperlink" Target="http://uwc.utexas.edu/grad/resources/doctoral-advisors/" TargetMode="External"/><Relationship Id="rId69" Type="http://schemas.openxmlformats.org/officeDocument/2006/relationships/hyperlink" Target="https://writing.wisc.edu/Handbook/index.html" TargetMode="External"/><Relationship Id="rId77" Type="http://schemas.openxmlformats.org/officeDocument/2006/relationships/hyperlink" Target="https://www.aldaily.com/" TargetMode="External"/><Relationship Id="rId8" Type="http://schemas.openxmlformats.org/officeDocument/2006/relationships/hyperlink" Target="https://onesearch.cuny.edu/primo-explore/fulldisplay?docid=CUNY_ALEPH008739300&amp;context=L&amp;vid=gc&amp;search_scope=cunywide&amp;isFrbr=true&amp;tab=cuny_tab&amp;lang=en_US" TargetMode="External"/><Relationship Id="rId51" Type="http://schemas.openxmlformats.org/officeDocument/2006/relationships/hyperlink" Target="https://writingcenter.uconn.edu/resources/" TargetMode="External"/><Relationship Id="rId72" Type="http://schemas.openxmlformats.org/officeDocument/2006/relationships/hyperlink" Target="http://uwm.edu/writing-center/resources/graduate-resources/" TargetMode="External"/><Relationship Id="rId80" Type="http://schemas.openxmlformats.org/officeDocument/2006/relationships/hyperlink" Target="https://academicmuse.org/" TargetMode="External"/><Relationship Id="rId85" Type="http://schemas.openxmlformats.org/officeDocument/2006/relationships/hyperlink" Target="http://cccc.ncte.org/cccc" TargetMode="External"/><Relationship Id="rId3" Type="http://schemas.openxmlformats.org/officeDocument/2006/relationships/settings" Target="settings.xml"/><Relationship Id="rId12" Type="http://schemas.openxmlformats.org/officeDocument/2006/relationships/hyperlink" Target="https://onesearch.cuny.edu/primo-explore/fulldisplay?docid=CUNY_ALEPH007190541&amp;context=L&amp;vid=gc&amp;search_scope=cunywide&amp;tab=cuny_tab&amp;lang=en_US" TargetMode="External"/><Relationship Id="rId17" Type="http://schemas.openxmlformats.org/officeDocument/2006/relationships/hyperlink" Target="https://onesearch.cuny.edu/primo-explore/fulldisplay?docid=CUNY_ALEPH008784712&amp;context=L&amp;vid=gc&amp;search_scope=cunywide&amp;isFrbr=true&amp;tab=cuny_tab&amp;lang=en_US" TargetMode="External"/><Relationship Id="rId25" Type="http://schemas.openxmlformats.org/officeDocument/2006/relationships/hyperlink" Target="https://academicmuse.org/free-ebook-series/" TargetMode="External"/><Relationship Id="rId33" Type="http://schemas.openxmlformats.org/officeDocument/2006/relationships/hyperlink" Target="https://www.chronicle.com/article/In-Praise-of-Jargon/235266" TargetMode="External"/><Relationship Id="rId38" Type="http://schemas.openxmlformats.org/officeDocument/2006/relationships/hyperlink" Target="https://www.chronicle.com/specialreport/Scholars-Talk-Writing/26" TargetMode="External"/><Relationship Id="rId46" Type="http://schemas.openxmlformats.org/officeDocument/2006/relationships/hyperlink" Target="https://owl.english.purdue.edu/owl/" TargetMode="External"/><Relationship Id="rId59" Type="http://schemas.openxmlformats.org/officeDocument/2006/relationships/hyperlink" Target="http://www.ou.edu/writingcenter.html" TargetMode="External"/><Relationship Id="rId67" Type="http://schemas.openxmlformats.org/officeDocument/2006/relationships/hyperlink" Target="http://writing.utoronto.ca/books/writing-for-graduate-students/" TargetMode="External"/><Relationship Id="rId20" Type="http://schemas.openxmlformats.org/officeDocument/2006/relationships/hyperlink" Target="hhttps://onesearch.cuny.edu/primo-explore/fulldisplay?docid=CUNY_ALEPH007560273&amp;context=L&amp;vid=gc&amp;search_scope=cunywide&amp;isFrbr=true&amp;tab=cuny_tab&amp;lang=en_US" TargetMode="External"/><Relationship Id="rId41" Type="http://schemas.openxmlformats.org/officeDocument/2006/relationships/hyperlink" Target="http://mtmc.hu.mtu.edu/" TargetMode="External"/><Relationship Id="rId54" Type="http://schemas.openxmlformats.org/officeDocument/2006/relationships/hyperlink" Target="http://gwc.gsrc.ucla.edu/Resources" TargetMode="External"/><Relationship Id="rId62" Type="http://schemas.openxmlformats.org/officeDocument/2006/relationships/hyperlink" Target="http://uwc.utexas.edu/grad/resources/" TargetMode="External"/><Relationship Id="rId70" Type="http://schemas.openxmlformats.org/officeDocument/2006/relationships/hyperlink" Target="http://writing.umn.edu/" TargetMode="External"/><Relationship Id="rId75" Type="http://schemas.openxmlformats.org/officeDocument/2006/relationships/hyperlink" Target="https://nigelcaplan.com/" TargetMode="External"/><Relationship Id="rId83" Type="http://schemas.openxmlformats.org/officeDocument/2006/relationships/hyperlink" Target="http://oedb.org/ilibrarian/50_essential_resources_for_esl_students/"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onesearch.cuny.edu/primo-explore/fulldisplay?docid=CUNY_ALEPH004693698&amp;context=L&amp;vid=gc&amp;search_scope=cunywide&amp;tab=cuny_tab&amp;lang=en_US" TargetMode="External"/><Relationship Id="rId23" Type="http://schemas.openxmlformats.org/officeDocument/2006/relationships/hyperlink" Target="https://academicmuse.org/free-ebook-series/" TargetMode="External"/><Relationship Id="rId28" Type="http://schemas.openxmlformats.org/officeDocument/2006/relationships/hyperlink" Target="http://www.denisdutton.com/bad_writing.htm" TargetMode="External"/><Relationship Id="rId36" Type="http://schemas.openxmlformats.org/officeDocument/2006/relationships/hyperlink" Target="https://www.chronicle.com/article/PhDs-Are-Still-Writing/242249?cid=wcontentgrid" TargetMode="External"/><Relationship Id="rId49" Type="http://schemas.openxmlformats.org/officeDocument/2006/relationships/hyperlink" Target="http://shc.stanford.edu/" TargetMode="External"/><Relationship Id="rId57" Type="http://schemas.openxmlformats.org/officeDocument/2006/relationships/hyperlink" Target="https://writingcenter.unc.edu/" TargetMode="External"/><Relationship Id="rId10" Type="http://schemas.openxmlformats.org/officeDocument/2006/relationships/hyperlink" Target="https://www.chronicle.com/specialreport/The-Future-of-the-University/118?cid=RCPACKAGE" TargetMode="External"/><Relationship Id="rId31" Type="http://schemas.openxmlformats.org/officeDocument/2006/relationships/hyperlink" Target="https://www.chronicle.com/article/Why-Academics-Writing-Stinks/148989" TargetMode="External"/><Relationship Id="rId44" Type="http://schemas.openxmlformats.org/officeDocument/2006/relationships/hyperlink" Target="https://www.montclair.edu/center-for-writing-excellence/digital-dashboard/writer-resources/" TargetMode="External"/><Relationship Id="rId52" Type="http://schemas.openxmlformats.org/officeDocument/2006/relationships/hyperlink" Target="https://explorationsofstyle.com/for-new-visitors/" TargetMode="External"/><Relationship Id="rId60" Type="http://schemas.openxmlformats.org/officeDocument/2006/relationships/hyperlink" Target="http://www.ou.edu/content/writingcenter/guides.html" TargetMode="External"/><Relationship Id="rId65" Type="http://schemas.openxmlformats.org/officeDocument/2006/relationships/hyperlink" Target="http://www.utsc.utoronto.ca/twc/" TargetMode="External"/><Relationship Id="rId73" Type="http://schemas.openxmlformats.org/officeDocument/2006/relationships/hyperlink" Target="https://ctl.yale.edu/writing/graduate" TargetMode="External"/><Relationship Id="rId78" Type="http://schemas.openxmlformats.org/officeDocument/2006/relationships/hyperlink" Target="https://drsaraheaton.wordpress.com/2013/04/23/10-great-writing-resources-for-grad-students/" TargetMode="External"/><Relationship Id="rId81" Type="http://schemas.openxmlformats.org/officeDocument/2006/relationships/hyperlink" Target="http://oedb.org/" TargetMode="External"/><Relationship Id="rId86" Type="http://schemas.openxmlformats.org/officeDocument/2006/relationships/hyperlink" Target="http://writingcen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BA2C-D471-4529-8F28-5170874F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7</Pages>
  <Words>2141</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14323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 Jared</dc:creator>
  <cp:keywords/>
  <dc:description/>
  <cp:lastModifiedBy>Keel, Jared</cp:lastModifiedBy>
  <cp:revision>17</cp:revision>
  <dcterms:created xsi:type="dcterms:W3CDTF">2018-02-14T18:37:00Z</dcterms:created>
  <dcterms:modified xsi:type="dcterms:W3CDTF">2018-02-27T21:36:00Z</dcterms:modified>
</cp:coreProperties>
</file>